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E2A" w:rsidRPr="0066792F" w:rsidRDefault="00596E2A" w:rsidP="00596E2A">
      <w:pPr>
        <w:suppressAutoHyphens/>
        <w:autoSpaceDN w:val="0"/>
        <w:jc w:val="both"/>
        <w:textAlignment w:val="baseline"/>
        <w:rPr>
          <w:rFonts w:ascii="Arial" w:eastAsia="Calibri" w:hAnsi="Arial" w:cs="Arial"/>
          <w:b/>
          <w:sz w:val="20"/>
          <w:szCs w:val="20"/>
          <w:lang w:eastAsia="en-US"/>
        </w:rPr>
      </w:pPr>
      <w:bookmarkStart w:id="0" w:name="_GoBack"/>
      <w:bookmarkEnd w:id="0"/>
      <w:r w:rsidRPr="000973EF">
        <w:rPr>
          <w:rFonts w:ascii="Arial" w:eastAsia="Calibri" w:hAnsi="Arial" w:cs="Arial"/>
          <w:b/>
          <w:sz w:val="20"/>
          <w:szCs w:val="20"/>
          <w:lang w:eastAsia="en-US"/>
        </w:rPr>
        <w:t>Prilog 5</w:t>
      </w:r>
      <w:r w:rsidRPr="006B42AB">
        <w:rPr>
          <w:rFonts w:ascii="Arial" w:eastAsia="Calibri" w:hAnsi="Arial" w:cs="Arial"/>
          <w:b/>
          <w:sz w:val="20"/>
          <w:szCs w:val="20"/>
          <w:lang w:eastAsia="en-US"/>
        </w:rPr>
        <w:t>.</w:t>
      </w:r>
      <w:r w:rsidRPr="0066792F">
        <w:rPr>
          <w:rFonts w:ascii="Arial" w:eastAsia="Calibri" w:hAnsi="Arial" w:cs="Arial"/>
          <w:b/>
          <w:sz w:val="20"/>
          <w:szCs w:val="20"/>
          <w:lang w:eastAsia="en-US"/>
        </w:rPr>
        <w:t xml:space="preserve"> -   PRIJEDLOG UGOVORA O POVJERAVANJU KOMUNALNE DJELATNOSTI</w:t>
      </w:r>
    </w:p>
    <w:p w:rsidR="00596E2A" w:rsidRPr="0066792F" w:rsidRDefault="00596E2A" w:rsidP="00596E2A">
      <w:pPr>
        <w:suppressAutoHyphens/>
        <w:autoSpaceDN w:val="0"/>
        <w:jc w:val="both"/>
        <w:textAlignment w:val="baseline"/>
        <w:rPr>
          <w:rFonts w:ascii="Arial" w:eastAsia="Calibri" w:hAnsi="Arial" w:cs="Arial"/>
          <w:b/>
          <w:sz w:val="20"/>
          <w:szCs w:val="20"/>
          <w:lang w:eastAsia="en-US"/>
        </w:rPr>
      </w:pPr>
    </w:p>
    <w:p w:rsidR="00596E2A" w:rsidRPr="0066792F" w:rsidRDefault="00596E2A" w:rsidP="00596E2A">
      <w:pPr>
        <w:suppressAutoHyphens/>
        <w:autoSpaceDN w:val="0"/>
        <w:jc w:val="both"/>
        <w:textAlignment w:val="baseline"/>
        <w:rPr>
          <w:rFonts w:ascii="Arial" w:eastAsia="Calibri" w:hAnsi="Arial" w:cs="Arial"/>
          <w:sz w:val="20"/>
          <w:szCs w:val="20"/>
          <w:lang w:eastAsia="en-US"/>
        </w:rPr>
      </w:pPr>
    </w:p>
    <w:p w:rsidR="00596E2A" w:rsidRPr="0066792F" w:rsidRDefault="00596E2A" w:rsidP="00596E2A">
      <w:pPr>
        <w:suppressAutoHyphens/>
        <w:autoSpaceDN w:val="0"/>
        <w:jc w:val="both"/>
        <w:textAlignment w:val="baseline"/>
        <w:rPr>
          <w:rFonts w:ascii="Arial" w:eastAsia="Calibri" w:hAnsi="Arial" w:cs="Arial"/>
          <w:sz w:val="20"/>
          <w:szCs w:val="20"/>
          <w:lang w:eastAsia="en-US"/>
        </w:rPr>
      </w:pPr>
      <w:r w:rsidRPr="0066792F">
        <w:rPr>
          <w:rFonts w:ascii="Arial" w:hAnsi="Arial" w:cs="Arial"/>
          <w:b/>
          <w:sz w:val="22"/>
          <w:szCs w:val="22"/>
        </w:rPr>
        <w:t xml:space="preserve">GRAD ZADAR, Narodni trg 1, Zadar, OIB: 09933651854, </w:t>
      </w:r>
      <w:r w:rsidRPr="0066792F">
        <w:rPr>
          <w:rFonts w:ascii="Arial" w:hAnsi="Arial" w:cs="Arial"/>
          <w:sz w:val="22"/>
          <w:szCs w:val="22"/>
        </w:rPr>
        <w:t>zastupan po gradonačelniku Branku Dukiću,  (dalje  u tekstu:  Naručitelj),</w:t>
      </w:r>
    </w:p>
    <w:p w:rsidR="00596E2A" w:rsidRPr="0066792F" w:rsidRDefault="00596E2A" w:rsidP="00596E2A">
      <w:pPr>
        <w:widowControl w:val="0"/>
        <w:autoSpaceDE w:val="0"/>
        <w:autoSpaceDN w:val="0"/>
        <w:adjustRightInd w:val="0"/>
        <w:jc w:val="both"/>
        <w:rPr>
          <w:rFonts w:ascii="Arial" w:hAnsi="Arial" w:cs="Arial"/>
          <w:sz w:val="22"/>
          <w:szCs w:val="22"/>
        </w:rPr>
      </w:pPr>
    </w:p>
    <w:p w:rsidR="00596E2A" w:rsidRPr="0066792F" w:rsidRDefault="00596E2A" w:rsidP="00596E2A">
      <w:pPr>
        <w:widowControl w:val="0"/>
        <w:autoSpaceDE w:val="0"/>
        <w:autoSpaceDN w:val="0"/>
        <w:adjustRightInd w:val="0"/>
        <w:jc w:val="both"/>
        <w:rPr>
          <w:rFonts w:ascii="Arial" w:hAnsi="Arial" w:cs="Arial"/>
          <w:sz w:val="22"/>
          <w:szCs w:val="22"/>
        </w:rPr>
      </w:pPr>
      <w:r w:rsidRPr="0066792F">
        <w:rPr>
          <w:rFonts w:ascii="Arial" w:hAnsi="Arial" w:cs="Arial"/>
          <w:sz w:val="22"/>
          <w:szCs w:val="22"/>
        </w:rPr>
        <w:t>I</w:t>
      </w:r>
    </w:p>
    <w:p w:rsidR="00596E2A" w:rsidRPr="0066792F" w:rsidRDefault="00596E2A" w:rsidP="00596E2A">
      <w:pPr>
        <w:widowControl w:val="0"/>
        <w:autoSpaceDE w:val="0"/>
        <w:autoSpaceDN w:val="0"/>
        <w:adjustRightInd w:val="0"/>
        <w:jc w:val="both"/>
        <w:rPr>
          <w:rFonts w:ascii="Arial" w:hAnsi="Arial" w:cs="Arial"/>
          <w:sz w:val="22"/>
          <w:szCs w:val="22"/>
        </w:rPr>
      </w:pPr>
    </w:p>
    <w:p w:rsidR="00596E2A" w:rsidRPr="0066792F" w:rsidRDefault="00596E2A" w:rsidP="00596E2A">
      <w:pPr>
        <w:jc w:val="both"/>
        <w:rPr>
          <w:rFonts w:ascii="Arial" w:hAnsi="Arial" w:cs="Arial"/>
          <w:sz w:val="20"/>
          <w:szCs w:val="20"/>
          <w:lang w:eastAsia="en-US"/>
        </w:rPr>
      </w:pPr>
      <w:r w:rsidRPr="0066792F">
        <w:rPr>
          <w:rFonts w:ascii="Arial" w:hAnsi="Arial" w:cs="Arial"/>
          <w:b/>
          <w:sz w:val="20"/>
          <w:szCs w:val="20"/>
          <w:lang w:eastAsia="en-US"/>
        </w:rPr>
        <w:t>____________________, OIB: ___________________</w:t>
      </w:r>
      <w:r w:rsidRPr="0066792F">
        <w:rPr>
          <w:rFonts w:ascii="Arial" w:hAnsi="Arial" w:cs="Arial"/>
          <w:sz w:val="20"/>
          <w:szCs w:val="20"/>
          <w:lang w:eastAsia="en-US"/>
        </w:rPr>
        <w:t xml:space="preserve"> (u daljnjem tekstu: Pružatelj usluge)</w:t>
      </w:r>
    </w:p>
    <w:p w:rsidR="00596E2A" w:rsidRPr="0066792F" w:rsidRDefault="00596E2A" w:rsidP="00596E2A">
      <w:pPr>
        <w:jc w:val="both"/>
        <w:rPr>
          <w:rFonts w:ascii="Arial" w:hAnsi="Arial" w:cs="Arial"/>
          <w:b/>
          <w:sz w:val="20"/>
          <w:szCs w:val="20"/>
          <w:lang w:eastAsia="en-US"/>
        </w:rPr>
      </w:pPr>
    </w:p>
    <w:p w:rsidR="00596E2A" w:rsidRPr="0066792F" w:rsidRDefault="00596E2A" w:rsidP="00596E2A">
      <w:pPr>
        <w:jc w:val="both"/>
        <w:rPr>
          <w:rFonts w:ascii="Arial" w:hAnsi="Arial" w:cs="Arial"/>
          <w:b/>
          <w:sz w:val="20"/>
          <w:szCs w:val="20"/>
          <w:lang w:eastAsia="en-US"/>
        </w:rPr>
      </w:pPr>
      <w:r w:rsidRPr="0066792F">
        <w:rPr>
          <w:rFonts w:ascii="Arial" w:hAnsi="Arial" w:cs="Arial"/>
          <w:b/>
          <w:sz w:val="20"/>
          <w:szCs w:val="20"/>
          <w:lang w:eastAsia="en-US"/>
        </w:rPr>
        <w:t>sklopili su</w:t>
      </w:r>
    </w:p>
    <w:p w:rsidR="00596E2A" w:rsidRPr="0066792F" w:rsidRDefault="00596E2A" w:rsidP="00596E2A">
      <w:pPr>
        <w:widowControl w:val="0"/>
        <w:autoSpaceDE w:val="0"/>
        <w:autoSpaceDN w:val="0"/>
        <w:adjustRightInd w:val="0"/>
        <w:jc w:val="both"/>
        <w:rPr>
          <w:rFonts w:ascii="Arial" w:hAnsi="Arial" w:cs="Arial"/>
          <w:sz w:val="22"/>
          <w:szCs w:val="22"/>
        </w:rPr>
      </w:pPr>
    </w:p>
    <w:p w:rsidR="00596E2A" w:rsidRPr="0066792F" w:rsidRDefault="00596E2A" w:rsidP="00596E2A">
      <w:pPr>
        <w:widowControl w:val="0"/>
        <w:autoSpaceDE w:val="0"/>
        <w:autoSpaceDN w:val="0"/>
        <w:adjustRightInd w:val="0"/>
        <w:jc w:val="center"/>
        <w:rPr>
          <w:rFonts w:ascii="Arial" w:hAnsi="Arial" w:cs="Arial"/>
          <w:b/>
          <w:sz w:val="28"/>
          <w:szCs w:val="28"/>
        </w:rPr>
      </w:pPr>
      <w:r w:rsidRPr="0066792F">
        <w:rPr>
          <w:rFonts w:ascii="Arial" w:hAnsi="Arial" w:cs="Arial"/>
          <w:b/>
          <w:sz w:val="28"/>
          <w:szCs w:val="28"/>
        </w:rPr>
        <w:t xml:space="preserve">U G O V O R </w:t>
      </w:r>
    </w:p>
    <w:p w:rsidR="00596E2A" w:rsidRPr="0066792F" w:rsidRDefault="00596E2A" w:rsidP="00596E2A">
      <w:pPr>
        <w:widowControl w:val="0"/>
        <w:autoSpaceDE w:val="0"/>
        <w:autoSpaceDN w:val="0"/>
        <w:adjustRightInd w:val="0"/>
        <w:jc w:val="center"/>
        <w:rPr>
          <w:rFonts w:ascii="Arial" w:hAnsi="Arial" w:cs="Arial"/>
          <w:b/>
          <w:sz w:val="22"/>
          <w:szCs w:val="22"/>
        </w:rPr>
      </w:pPr>
      <w:r w:rsidRPr="0066792F">
        <w:rPr>
          <w:rFonts w:ascii="Arial" w:hAnsi="Arial" w:cs="Arial"/>
          <w:b/>
          <w:sz w:val="22"/>
          <w:szCs w:val="22"/>
        </w:rPr>
        <w:t xml:space="preserve">o povjeravanju komunalne djelatnosti </w:t>
      </w:r>
    </w:p>
    <w:p w:rsidR="00596E2A" w:rsidRPr="0066792F" w:rsidRDefault="00596E2A" w:rsidP="00596E2A">
      <w:pPr>
        <w:widowControl w:val="0"/>
        <w:autoSpaceDE w:val="0"/>
        <w:autoSpaceDN w:val="0"/>
        <w:adjustRightInd w:val="0"/>
        <w:jc w:val="center"/>
        <w:rPr>
          <w:rFonts w:ascii="Arial" w:hAnsi="Arial" w:cs="Arial"/>
          <w:b/>
          <w:sz w:val="22"/>
          <w:szCs w:val="22"/>
        </w:rPr>
      </w:pPr>
      <w:r w:rsidRPr="0066792F">
        <w:rPr>
          <w:rFonts w:ascii="Arial" w:hAnsi="Arial" w:cs="Arial"/>
          <w:b/>
          <w:sz w:val="22"/>
          <w:szCs w:val="22"/>
        </w:rPr>
        <w:t>održavanja javne rasvjete ZONA I</w:t>
      </w:r>
      <w:r>
        <w:rPr>
          <w:rFonts w:ascii="Arial" w:hAnsi="Arial" w:cs="Arial"/>
          <w:b/>
          <w:sz w:val="22"/>
          <w:szCs w:val="22"/>
        </w:rPr>
        <w:t>I</w:t>
      </w:r>
    </w:p>
    <w:p w:rsidR="00596E2A" w:rsidRPr="0066792F" w:rsidRDefault="00596E2A" w:rsidP="00596E2A">
      <w:pPr>
        <w:widowControl w:val="0"/>
        <w:autoSpaceDE w:val="0"/>
        <w:autoSpaceDN w:val="0"/>
        <w:adjustRightInd w:val="0"/>
        <w:rPr>
          <w:rFonts w:ascii="Arial" w:hAnsi="Arial" w:cs="Arial"/>
          <w:b/>
          <w:sz w:val="22"/>
          <w:szCs w:val="22"/>
        </w:rPr>
      </w:pPr>
    </w:p>
    <w:p w:rsidR="00596E2A" w:rsidRPr="0066792F" w:rsidRDefault="00596E2A" w:rsidP="00596E2A">
      <w:pPr>
        <w:widowControl w:val="0"/>
        <w:autoSpaceDE w:val="0"/>
        <w:autoSpaceDN w:val="0"/>
        <w:adjustRightInd w:val="0"/>
        <w:rPr>
          <w:rFonts w:ascii="Arial" w:hAnsi="Arial" w:cs="Arial"/>
          <w:b/>
          <w:i/>
          <w:sz w:val="22"/>
          <w:szCs w:val="22"/>
        </w:rPr>
      </w:pPr>
    </w:p>
    <w:p w:rsidR="00596E2A" w:rsidRPr="0066792F" w:rsidRDefault="00596E2A" w:rsidP="00596E2A">
      <w:pPr>
        <w:widowControl w:val="0"/>
        <w:autoSpaceDE w:val="0"/>
        <w:autoSpaceDN w:val="0"/>
        <w:adjustRightInd w:val="0"/>
        <w:rPr>
          <w:rFonts w:ascii="Arial" w:hAnsi="Arial" w:cs="Arial"/>
          <w:b/>
          <w:i/>
          <w:sz w:val="22"/>
          <w:szCs w:val="22"/>
        </w:rPr>
      </w:pPr>
      <w:r w:rsidRPr="0066792F">
        <w:rPr>
          <w:rFonts w:ascii="Arial" w:hAnsi="Arial" w:cs="Arial"/>
          <w:b/>
          <w:i/>
          <w:sz w:val="22"/>
          <w:szCs w:val="22"/>
        </w:rPr>
        <w:t>UVOD</w:t>
      </w:r>
    </w:p>
    <w:p w:rsidR="00596E2A" w:rsidRPr="0066792F" w:rsidRDefault="00596E2A" w:rsidP="00596E2A">
      <w:pPr>
        <w:widowControl w:val="0"/>
        <w:autoSpaceDE w:val="0"/>
        <w:autoSpaceDN w:val="0"/>
        <w:adjustRightInd w:val="0"/>
        <w:rPr>
          <w:rFonts w:ascii="Arial" w:hAnsi="Arial" w:cs="Arial"/>
          <w:b/>
          <w:sz w:val="22"/>
          <w:szCs w:val="22"/>
        </w:rPr>
      </w:pPr>
    </w:p>
    <w:p w:rsidR="00596E2A" w:rsidRPr="0066792F" w:rsidRDefault="00596E2A" w:rsidP="00596E2A">
      <w:pPr>
        <w:widowControl w:val="0"/>
        <w:autoSpaceDE w:val="0"/>
        <w:autoSpaceDN w:val="0"/>
        <w:adjustRightInd w:val="0"/>
        <w:jc w:val="center"/>
        <w:rPr>
          <w:rFonts w:ascii="Arial" w:hAnsi="Arial" w:cs="Arial"/>
          <w:b/>
          <w:sz w:val="22"/>
          <w:szCs w:val="22"/>
        </w:rPr>
      </w:pPr>
      <w:r w:rsidRPr="0066792F">
        <w:rPr>
          <w:rFonts w:ascii="Arial" w:hAnsi="Arial" w:cs="Arial"/>
          <w:b/>
          <w:sz w:val="22"/>
          <w:szCs w:val="22"/>
        </w:rPr>
        <w:t>Članak 1.</w:t>
      </w:r>
    </w:p>
    <w:p w:rsidR="00596E2A" w:rsidRPr="0066792F" w:rsidRDefault="00596E2A" w:rsidP="00596E2A">
      <w:pPr>
        <w:ind w:firstLine="708"/>
        <w:jc w:val="both"/>
        <w:rPr>
          <w:rFonts w:ascii="Arial" w:hAnsi="Arial" w:cs="Arial"/>
          <w:sz w:val="22"/>
          <w:szCs w:val="22"/>
        </w:rPr>
      </w:pPr>
    </w:p>
    <w:p w:rsidR="00596E2A" w:rsidRPr="0066792F" w:rsidRDefault="00596E2A" w:rsidP="00596E2A">
      <w:pPr>
        <w:jc w:val="both"/>
        <w:rPr>
          <w:rFonts w:ascii="Arial" w:hAnsi="Arial" w:cs="Arial"/>
          <w:sz w:val="20"/>
          <w:szCs w:val="20"/>
        </w:rPr>
      </w:pPr>
      <w:r w:rsidRPr="0066792F">
        <w:rPr>
          <w:rFonts w:ascii="Arial" w:hAnsi="Arial" w:cs="Arial"/>
          <w:sz w:val="20"/>
          <w:szCs w:val="20"/>
        </w:rPr>
        <w:t>Ugovorne strane suglasne su da su dana ___________ sklopile Okvirni sporazum za održavanje javne rasvjete za Zonu I</w:t>
      </w:r>
      <w:r>
        <w:rPr>
          <w:rFonts w:ascii="Arial" w:hAnsi="Arial" w:cs="Arial"/>
          <w:sz w:val="20"/>
          <w:szCs w:val="20"/>
        </w:rPr>
        <w:t>I</w:t>
      </w:r>
      <w:r w:rsidRPr="0066792F">
        <w:rPr>
          <w:rFonts w:ascii="Arial" w:hAnsi="Arial" w:cs="Arial"/>
          <w:sz w:val="20"/>
          <w:szCs w:val="20"/>
        </w:rPr>
        <w:t xml:space="preserve"> za razdoblje od četiri godine (KLASA: ____________, URBROJ: ____________ od __________).</w:t>
      </w:r>
    </w:p>
    <w:p w:rsidR="00596E2A" w:rsidRPr="0066792F" w:rsidRDefault="00596E2A" w:rsidP="00596E2A">
      <w:pPr>
        <w:jc w:val="both"/>
        <w:rPr>
          <w:rFonts w:ascii="Arial" w:hAnsi="Arial" w:cs="Arial"/>
          <w:sz w:val="20"/>
          <w:szCs w:val="20"/>
        </w:rPr>
      </w:pPr>
      <w:r w:rsidRPr="0066792F">
        <w:rPr>
          <w:rFonts w:ascii="Arial" w:hAnsi="Arial" w:cs="Arial"/>
          <w:sz w:val="20"/>
          <w:szCs w:val="20"/>
        </w:rPr>
        <w:t xml:space="preserve">Temeljem Okvirnog sporazuma sklapa se godišnji Ugovor o povjeravanju komunalne djelatnosti održavanja javne rasvjete za Zonu </w:t>
      </w:r>
      <w:r w:rsidR="00E00498">
        <w:rPr>
          <w:rFonts w:ascii="Arial" w:hAnsi="Arial" w:cs="Arial"/>
          <w:sz w:val="20"/>
          <w:szCs w:val="20"/>
        </w:rPr>
        <w:t>I</w:t>
      </w:r>
      <w:r w:rsidRPr="0066792F">
        <w:rPr>
          <w:rFonts w:ascii="Arial" w:hAnsi="Arial" w:cs="Arial"/>
          <w:sz w:val="20"/>
          <w:szCs w:val="20"/>
        </w:rPr>
        <w:t xml:space="preserve">I za razdoblje od 12 mjeseci sukladno Troškovniku koji je sastavni dio ovog Ugovora. </w:t>
      </w:r>
    </w:p>
    <w:p w:rsidR="00596E2A" w:rsidRPr="0066792F" w:rsidRDefault="00596E2A" w:rsidP="00596E2A">
      <w:pPr>
        <w:jc w:val="both"/>
        <w:rPr>
          <w:rFonts w:ascii="Arial" w:hAnsi="Arial" w:cs="Arial"/>
          <w:sz w:val="20"/>
          <w:szCs w:val="20"/>
        </w:rPr>
      </w:pPr>
    </w:p>
    <w:p w:rsidR="00596E2A" w:rsidRPr="0066792F" w:rsidRDefault="00596E2A" w:rsidP="00596E2A">
      <w:pPr>
        <w:jc w:val="both"/>
        <w:rPr>
          <w:rFonts w:ascii="Arial" w:hAnsi="Arial" w:cs="Arial"/>
          <w:sz w:val="20"/>
          <w:szCs w:val="20"/>
        </w:rPr>
      </w:pPr>
    </w:p>
    <w:p w:rsidR="00596E2A" w:rsidRPr="0066792F" w:rsidRDefault="00596E2A" w:rsidP="00596E2A">
      <w:pPr>
        <w:ind w:left="283" w:hanging="283"/>
        <w:jc w:val="both"/>
        <w:rPr>
          <w:rFonts w:ascii="Arial" w:hAnsi="Arial" w:cs="Arial"/>
          <w:b/>
          <w:i/>
          <w:sz w:val="22"/>
          <w:szCs w:val="22"/>
        </w:rPr>
      </w:pPr>
      <w:r w:rsidRPr="0066792F">
        <w:rPr>
          <w:rFonts w:ascii="Arial" w:hAnsi="Arial" w:cs="Arial"/>
          <w:b/>
          <w:i/>
          <w:sz w:val="22"/>
          <w:szCs w:val="22"/>
        </w:rPr>
        <w:t>PREDMET I TRAJANJE UGOVORA</w:t>
      </w:r>
    </w:p>
    <w:p w:rsidR="00596E2A" w:rsidRPr="0066792F" w:rsidRDefault="00596E2A" w:rsidP="00596E2A">
      <w:pPr>
        <w:jc w:val="both"/>
        <w:rPr>
          <w:rFonts w:ascii="Arial" w:hAnsi="Arial" w:cs="Arial"/>
          <w:sz w:val="22"/>
          <w:szCs w:val="22"/>
        </w:rPr>
      </w:pPr>
    </w:p>
    <w:p w:rsidR="00596E2A" w:rsidRPr="0066792F" w:rsidRDefault="00596E2A" w:rsidP="00596E2A">
      <w:pPr>
        <w:jc w:val="center"/>
        <w:rPr>
          <w:rFonts w:ascii="Arial" w:hAnsi="Arial" w:cs="Arial"/>
          <w:b/>
          <w:sz w:val="22"/>
          <w:szCs w:val="22"/>
        </w:rPr>
      </w:pPr>
      <w:r w:rsidRPr="0066792F">
        <w:rPr>
          <w:rFonts w:ascii="Arial" w:hAnsi="Arial" w:cs="Arial"/>
          <w:b/>
          <w:sz w:val="22"/>
          <w:szCs w:val="22"/>
        </w:rPr>
        <w:t>Članak 2.</w:t>
      </w:r>
    </w:p>
    <w:p w:rsidR="00596E2A" w:rsidRPr="0066792F" w:rsidRDefault="00596E2A" w:rsidP="00596E2A">
      <w:pPr>
        <w:jc w:val="center"/>
        <w:rPr>
          <w:rFonts w:ascii="Arial" w:hAnsi="Arial" w:cs="Arial"/>
          <w:b/>
          <w:sz w:val="22"/>
          <w:szCs w:val="22"/>
        </w:rPr>
      </w:pPr>
    </w:p>
    <w:p w:rsidR="00596E2A" w:rsidRPr="0066792F" w:rsidRDefault="00596E2A" w:rsidP="00596E2A">
      <w:pPr>
        <w:jc w:val="both"/>
        <w:rPr>
          <w:rFonts w:ascii="Arial" w:hAnsi="Arial" w:cs="Arial"/>
          <w:sz w:val="20"/>
          <w:szCs w:val="20"/>
        </w:rPr>
      </w:pPr>
      <w:r w:rsidRPr="0066792F">
        <w:rPr>
          <w:rFonts w:ascii="Arial" w:hAnsi="Arial" w:cs="Arial"/>
          <w:sz w:val="20"/>
          <w:szCs w:val="20"/>
        </w:rPr>
        <w:t>Predmet ovog Ugovora je povjeravanje komunalne djelatnosti održavanja javne rasvjete za Zonu I</w:t>
      </w:r>
      <w:r>
        <w:rPr>
          <w:rFonts w:ascii="Arial" w:hAnsi="Arial" w:cs="Arial"/>
          <w:sz w:val="20"/>
          <w:szCs w:val="20"/>
        </w:rPr>
        <w:t>I</w:t>
      </w:r>
      <w:r w:rsidRPr="0066792F">
        <w:rPr>
          <w:rFonts w:ascii="Arial" w:hAnsi="Arial" w:cs="Arial"/>
          <w:sz w:val="20"/>
          <w:szCs w:val="20"/>
        </w:rPr>
        <w:t xml:space="preserve"> koja obuhvaća pregled objekata i uređaja javne rasvjete, održavanje i remont objekata i uređaja javne rasvjete uključujući i nabavi i uskladištenje materijala potrebnog za održavanje te prateće radove i usluge dežurstva, prema opisu i popisu poslova iz Troškovnika koji čini sastavni dio ovog Ugovora. </w:t>
      </w:r>
    </w:p>
    <w:p w:rsidR="00596E2A" w:rsidRPr="0066792F" w:rsidRDefault="00596E2A" w:rsidP="00596E2A">
      <w:pPr>
        <w:jc w:val="both"/>
        <w:rPr>
          <w:rFonts w:ascii="Arial" w:hAnsi="Arial" w:cs="Arial"/>
          <w:sz w:val="20"/>
          <w:szCs w:val="20"/>
        </w:rPr>
      </w:pPr>
    </w:p>
    <w:p w:rsidR="00596E2A" w:rsidRPr="0066792F" w:rsidRDefault="00596E2A" w:rsidP="00596E2A">
      <w:pPr>
        <w:jc w:val="both"/>
        <w:rPr>
          <w:rFonts w:ascii="Arial" w:hAnsi="Arial" w:cs="Arial"/>
          <w:sz w:val="20"/>
          <w:szCs w:val="20"/>
        </w:rPr>
      </w:pPr>
      <w:r w:rsidRPr="0066792F">
        <w:rPr>
          <w:rFonts w:ascii="Arial" w:hAnsi="Arial" w:cs="Arial"/>
          <w:sz w:val="20"/>
          <w:szCs w:val="20"/>
        </w:rPr>
        <w:t>Javna rasvjeta su građevine i uređaji za rasvjetljavanje nerazvrstanih cesta, javnih prometnih površina na kojima nije dopušten promet motornim vozilima, javnih cesta koje prolaze kroz naselje, javnih parkirališta, javnih zelenih površina te drugih javnih površina školskog, zdravstvenog i drugog društvenog značaja u vlasništvu Grada Zadra.</w:t>
      </w:r>
    </w:p>
    <w:p w:rsidR="00596E2A" w:rsidRPr="0066792F" w:rsidRDefault="00596E2A" w:rsidP="00596E2A">
      <w:pPr>
        <w:jc w:val="both"/>
        <w:rPr>
          <w:rFonts w:ascii="Arial" w:hAnsi="Arial" w:cs="Arial"/>
          <w:sz w:val="20"/>
          <w:szCs w:val="20"/>
        </w:rPr>
      </w:pPr>
    </w:p>
    <w:p w:rsidR="00596E2A" w:rsidRPr="00596E2A" w:rsidRDefault="00596E2A" w:rsidP="00596E2A">
      <w:pPr>
        <w:pStyle w:val="Stil3"/>
        <w:spacing w:after="120" w:line="240" w:lineRule="auto"/>
        <w:outlineLvl w:val="2"/>
        <w:rPr>
          <w:rFonts w:cs="Arial"/>
          <w:b w:val="0"/>
          <w:u w:val="none"/>
        </w:rPr>
      </w:pPr>
      <w:r w:rsidRPr="0066792F">
        <w:rPr>
          <w:rFonts w:cs="Arial"/>
          <w:b w:val="0"/>
          <w:u w:val="none"/>
        </w:rPr>
        <w:t>Poslovi iz stavka 1. ovog članka povjeravaju se za Zonu I</w:t>
      </w:r>
      <w:r>
        <w:rPr>
          <w:rFonts w:cs="Arial"/>
          <w:b w:val="0"/>
          <w:u w:val="none"/>
        </w:rPr>
        <w:t>I</w:t>
      </w:r>
      <w:r w:rsidRPr="0066792F">
        <w:rPr>
          <w:rFonts w:cs="Arial"/>
          <w:b w:val="0"/>
          <w:u w:val="none"/>
        </w:rPr>
        <w:t xml:space="preserve"> koja obuhvaća napajanja javne rasvjete:</w:t>
      </w:r>
    </w:p>
    <w:p w:rsidR="00596E2A" w:rsidRPr="00596E2A" w:rsidRDefault="00596E2A" w:rsidP="00596E2A">
      <w:pPr>
        <w:pStyle w:val="Naslov1"/>
        <w:ind w:right="-285"/>
        <w:rPr>
          <w:rFonts w:ascii="Arial" w:hAnsi="Arial" w:cs="Arial"/>
          <w:sz w:val="20"/>
        </w:rPr>
      </w:pPr>
      <w:r w:rsidRPr="00596E2A">
        <w:rPr>
          <w:rFonts w:ascii="Arial" w:hAnsi="Arial" w:cs="Arial"/>
          <w:sz w:val="20"/>
        </w:rPr>
        <w:t xml:space="preserve">            </w:t>
      </w:r>
    </w:p>
    <w:tbl>
      <w:tblPr>
        <w:tblW w:w="974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675"/>
        <w:gridCol w:w="963"/>
        <w:gridCol w:w="2465"/>
        <w:gridCol w:w="6"/>
        <w:gridCol w:w="139"/>
        <w:gridCol w:w="422"/>
        <w:gridCol w:w="6"/>
        <w:gridCol w:w="561"/>
        <w:gridCol w:w="91"/>
        <w:gridCol w:w="1260"/>
        <w:gridCol w:w="139"/>
        <w:gridCol w:w="2879"/>
        <w:gridCol w:w="139"/>
      </w:tblGrid>
      <w:tr w:rsidR="00596E2A" w:rsidRPr="00596E2A" w:rsidTr="00596E2A">
        <w:trPr>
          <w:gridAfter w:val="1"/>
          <w:wAfter w:w="139" w:type="dxa"/>
          <w:trHeight w:val="407"/>
        </w:trPr>
        <w:tc>
          <w:tcPr>
            <w:tcW w:w="675" w:type="dxa"/>
            <w:tcBorders>
              <w:bottom w:val="single" w:sz="6" w:space="0" w:color="000000"/>
            </w:tcBorders>
          </w:tcPr>
          <w:p w:rsidR="00596E2A" w:rsidRPr="00596E2A" w:rsidRDefault="00596E2A" w:rsidP="00A52AC7">
            <w:pPr>
              <w:jc w:val="center"/>
              <w:rPr>
                <w:rFonts w:ascii="Arial" w:hAnsi="Arial" w:cs="Arial"/>
                <w:b/>
                <w:bCs/>
                <w:sz w:val="20"/>
                <w:szCs w:val="20"/>
                <w:lang w:val="en-US" w:eastAsia="en-US"/>
              </w:rPr>
            </w:pPr>
            <w:proofErr w:type="spellStart"/>
            <w:r w:rsidRPr="00596E2A">
              <w:rPr>
                <w:rFonts w:ascii="Arial" w:hAnsi="Arial" w:cs="Arial"/>
                <w:b/>
                <w:bCs/>
                <w:sz w:val="20"/>
                <w:szCs w:val="20"/>
                <w:lang w:val="en-US" w:eastAsia="en-US"/>
              </w:rPr>
              <w:t>Rb</w:t>
            </w:r>
            <w:proofErr w:type="spellEnd"/>
          </w:p>
        </w:tc>
        <w:tc>
          <w:tcPr>
            <w:tcW w:w="963" w:type="dxa"/>
            <w:tcBorders>
              <w:bottom w:val="single" w:sz="6" w:space="0" w:color="000000"/>
            </w:tcBorders>
          </w:tcPr>
          <w:p w:rsidR="00596E2A" w:rsidRPr="00596E2A" w:rsidRDefault="00596E2A" w:rsidP="00A52AC7">
            <w:pPr>
              <w:jc w:val="center"/>
              <w:rPr>
                <w:rFonts w:ascii="Arial" w:hAnsi="Arial" w:cs="Arial"/>
                <w:b/>
                <w:bCs/>
                <w:sz w:val="20"/>
                <w:szCs w:val="20"/>
                <w:lang w:val="en-US" w:eastAsia="en-US"/>
              </w:rPr>
            </w:pPr>
            <w:proofErr w:type="spellStart"/>
            <w:r w:rsidRPr="00596E2A">
              <w:rPr>
                <w:rFonts w:ascii="Arial" w:hAnsi="Arial" w:cs="Arial"/>
                <w:b/>
                <w:bCs/>
                <w:sz w:val="20"/>
                <w:szCs w:val="20"/>
                <w:lang w:val="en-US" w:eastAsia="en-US"/>
              </w:rPr>
              <w:t>oznaka</w:t>
            </w:r>
            <w:proofErr w:type="spellEnd"/>
          </w:p>
        </w:tc>
        <w:tc>
          <w:tcPr>
            <w:tcW w:w="2471" w:type="dxa"/>
            <w:gridSpan w:val="2"/>
            <w:tcBorders>
              <w:bottom w:val="single" w:sz="6" w:space="0" w:color="000000"/>
            </w:tcBorders>
          </w:tcPr>
          <w:p w:rsidR="00596E2A" w:rsidRPr="00596E2A" w:rsidRDefault="00596E2A" w:rsidP="00A52AC7">
            <w:pPr>
              <w:jc w:val="center"/>
              <w:rPr>
                <w:rFonts w:ascii="Arial" w:hAnsi="Arial" w:cs="Arial"/>
                <w:b/>
                <w:bCs/>
                <w:sz w:val="20"/>
                <w:szCs w:val="20"/>
                <w:lang w:val="en-US" w:eastAsia="en-US"/>
              </w:rPr>
            </w:pPr>
            <w:r w:rsidRPr="00596E2A">
              <w:rPr>
                <w:rFonts w:ascii="Arial" w:hAnsi="Arial" w:cs="Arial"/>
                <w:b/>
                <w:bCs/>
                <w:sz w:val="20"/>
                <w:szCs w:val="20"/>
                <w:lang w:val="en-US" w:eastAsia="en-US"/>
              </w:rPr>
              <w:t>TS</w:t>
            </w:r>
          </w:p>
        </w:tc>
        <w:tc>
          <w:tcPr>
            <w:tcW w:w="567" w:type="dxa"/>
            <w:gridSpan w:val="3"/>
          </w:tcPr>
          <w:p w:rsidR="00596E2A" w:rsidRPr="00596E2A" w:rsidRDefault="00596E2A" w:rsidP="00A52AC7">
            <w:pPr>
              <w:jc w:val="center"/>
              <w:rPr>
                <w:rFonts w:ascii="Arial" w:hAnsi="Arial" w:cs="Arial"/>
                <w:b/>
                <w:bCs/>
                <w:sz w:val="20"/>
                <w:szCs w:val="20"/>
                <w:lang w:val="en-US" w:eastAsia="en-US"/>
              </w:rPr>
            </w:pPr>
          </w:p>
        </w:tc>
        <w:tc>
          <w:tcPr>
            <w:tcW w:w="652" w:type="dxa"/>
            <w:gridSpan w:val="2"/>
            <w:tcBorders>
              <w:bottom w:val="single" w:sz="6" w:space="0" w:color="000000"/>
            </w:tcBorders>
          </w:tcPr>
          <w:p w:rsidR="00596E2A" w:rsidRPr="00596E2A" w:rsidRDefault="00596E2A" w:rsidP="00A52AC7">
            <w:pPr>
              <w:jc w:val="center"/>
              <w:rPr>
                <w:rFonts w:ascii="Arial" w:hAnsi="Arial" w:cs="Arial"/>
                <w:b/>
                <w:bCs/>
                <w:sz w:val="20"/>
                <w:szCs w:val="20"/>
                <w:lang w:val="en-US" w:eastAsia="en-US"/>
              </w:rPr>
            </w:pPr>
            <w:r w:rsidRPr="00596E2A">
              <w:rPr>
                <w:rFonts w:ascii="Arial" w:hAnsi="Arial" w:cs="Arial"/>
                <w:b/>
                <w:bCs/>
                <w:sz w:val="20"/>
                <w:szCs w:val="20"/>
                <w:lang w:eastAsia="en-US"/>
              </w:rPr>
              <w:t>Rb</w:t>
            </w:r>
          </w:p>
        </w:tc>
        <w:tc>
          <w:tcPr>
            <w:tcW w:w="1260" w:type="dxa"/>
            <w:tcBorders>
              <w:bottom w:val="single" w:sz="6" w:space="0" w:color="000000"/>
            </w:tcBorders>
          </w:tcPr>
          <w:p w:rsidR="00596E2A" w:rsidRPr="00596E2A" w:rsidRDefault="00596E2A" w:rsidP="00A52AC7">
            <w:pPr>
              <w:jc w:val="center"/>
              <w:rPr>
                <w:rFonts w:ascii="Arial" w:hAnsi="Arial" w:cs="Arial"/>
                <w:b/>
                <w:bCs/>
                <w:sz w:val="20"/>
                <w:szCs w:val="20"/>
                <w:lang w:val="en-US" w:eastAsia="en-US"/>
              </w:rPr>
            </w:pPr>
            <w:r w:rsidRPr="00596E2A">
              <w:rPr>
                <w:rFonts w:ascii="Arial" w:hAnsi="Arial" w:cs="Arial"/>
                <w:b/>
                <w:bCs/>
                <w:sz w:val="20"/>
                <w:szCs w:val="20"/>
                <w:lang w:eastAsia="en-US"/>
              </w:rPr>
              <w:t>oznaka</w:t>
            </w:r>
          </w:p>
        </w:tc>
        <w:tc>
          <w:tcPr>
            <w:tcW w:w="3018" w:type="dxa"/>
            <w:gridSpan w:val="2"/>
            <w:tcBorders>
              <w:bottom w:val="single" w:sz="6" w:space="0" w:color="000000"/>
            </w:tcBorders>
          </w:tcPr>
          <w:p w:rsidR="00596E2A" w:rsidRPr="00596E2A" w:rsidRDefault="00596E2A" w:rsidP="00A52AC7">
            <w:pPr>
              <w:jc w:val="center"/>
              <w:rPr>
                <w:rFonts w:ascii="Arial" w:hAnsi="Arial" w:cs="Arial"/>
                <w:b/>
                <w:bCs/>
                <w:sz w:val="20"/>
                <w:szCs w:val="20"/>
                <w:lang w:val="en-US" w:eastAsia="en-US"/>
              </w:rPr>
            </w:pPr>
            <w:r w:rsidRPr="00596E2A">
              <w:rPr>
                <w:rFonts w:ascii="Arial" w:hAnsi="Arial" w:cs="Arial"/>
                <w:b/>
                <w:bCs/>
                <w:sz w:val="20"/>
                <w:szCs w:val="20"/>
                <w:lang w:eastAsia="en-US"/>
              </w:rPr>
              <w:t>TS</w:t>
            </w:r>
          </w:p>
        </w:tc>
      </w:tr>
      <w:tr w:rsidR="00596E2A" w:rsidRPr="00596E2A" w:rsidTr="00D3532F">
        <w:trPr>
          <w:gridAfter w:val="1"/>
          <w:wAfter w:w="139" w:type="dxa"/>
        </w:trPr>
        <w:tc>
          <w:tcPr>
            <w:tcW w:w="675" w:type="dxa"/>
          </w:tcPr>
          <w:p w:rsidR="00596E2A" w:rsidRPr="00596E2A" w:rsidRDefault="00596E2A" w:rsidP="00A52AC7">
            <w:pPr>
              <w:jc w:val="center"/>
              <w:rPr>
                <w:rFonts w:ascii="Arial" w:hAnsi="Arial" w:cs="Arial"/>
                <w:sz w:val="20"/>
                <w:szCs w:val="20"/>
              </w:rPr>
            </w:pPr>
            <w:r w:rsidRPr="00596E2A">
              <w:rPr>
                <w:rFonts w:ascii="Arial" w:hAnsi="Arial" w:cs="Arial"/>
                <w:sz w:val="20"/>
                <w:szCs w:val="20"/>
              </w:rPr>
              <w:t>1</w:t>
            </w:r>
          </w:p>
        </w:tc>
        <w:tc>
          <w:tcPr>
            <w:tcW w:w="963" w:type="dxa"/>
          </w:tcPr>
          <w:p w:rsidR="00596E2A" w:rsidRPr="00596E2A" w:rsidRDefault="00596E2A" w:rsidP="00A52AC7">
            <w:pPr>
              <w:jc w:val="center"/>
              <w:rPr>
                <w:rFonts w:ascii="Arial" w:hAnsi="Arial" w:cs="Arial"/>
                <w:sz w:val="20"/>
                <w:szCs w:val="20"/>
              </w:rPr>
            </w:pPr>
            <w:r w:rsidRPr="00596E2A">
              <w:rPr>
                <w:rFonts w:ascii="Arial" w:hAnsi="Arial" w:cs="Arial"/>
                <w:sz w:val="20"/>
                <w:szCs w:val="20"/>
              </w:rPr>
              <w:t>A038</w:t>
            </w:r>
          </w:p>
        </w:tc>
        <w:tc>
          <w:tcPr>
            <w:tcW w:w="2471" w:type="dxa"/>
            <w:gridSpan w:val="2"/>
          </w:tcPr>
          <w:p w:rsidR="00596E2A" w:rsidRPr="00596E2A" w:rsidRDefault="00596E2A" w:rsidP="00A52AC7">
            <w:pPr>
              <w:jc w:val="center"/>
              <w:rPr>
                <w:rFonts w:ascii="Arial" w:hAnsi="Arial" w:cs="Arial"/>
                <w:sz w:val="20"/>
                <w:szCs w:val="20"/>
              </w:rPr>
            </w:pPr>
            <w:proofErr w:type="spellStart"/>
            <w:r w:rsidRPr="00596E2A">
              <w:rPr>
                <w:rFonts w:ascii="Arial" w:hAnsi="Arial" w:cs="Arial"/>
                <w:sz w:val="20"/>
                <w:szCs w:val="20"/>
              </w:rPr>
              <w:t>Belafuža</w:t>
            </w:r>
            <w:proofErr w:type="spellEnd"/>
          </w:p>
        </w:tc>
        <w:tc>
          <w:tcPr>
            <w:tcW w:w="567" w:type="dxa"/>
            <w:gridSpan w:val="3"/>
          </w:tcPr>
          <w:p w:rsidR="00596E2A" w:rsidRPr="00596E2A" w:rsidRDefault="00596E2A" w:rsidP="00A52AC7">
            <w:pPr>
              <w:jc w:val="center"/>
              <w:rPr>
                <w:rFonts w:ascii="Arial" w:hAnsi="Arial" w:cs="Arial"/>
                <w:sz w:val="20"/>
                <w:szCs w:val="20"/>
                <w:lang w:eastAsia="en-US"/>
              </w:rPr>
            </w:pPr>
          </w:p>
        </w:tc>
        <w:tc>
          <w:tcPr>
            <w:tcW w:w="652" w:type="dxa"/>
            <w:gridSpan w:val="2"/>
          </w:tcPr>
          <w:p w:rsidR="00596E2A" w:rsidRPr="00596E2A" w:rsidRDefault="00596E2A" w:rsidP="00A52AC7">
            <w:pPr>
              <w:jc w:val="center"/>
              <w:rPr>
                <w:rFonts w:ascii="Arial" w:hAnsi="Arial" w:cs="Arial"/>
                <w:sz w:val="20"/>
                <w:szCs w:val="20"/>
              </w:rPr>
            </w:pPr>
            <w:r w:rsidRPr="00596E2A">
              <w:rPr>
                <w:rFonts w:ascii="Arial" w:hAnsi="Arial" w:cs="Arial"/>
                <w:sz w:val="20"/>
                <w:szCs w:val="20"/>
              </w:rPr>
              <w:t>45</w:t>
            </w:r>
          </w:p>
        </w:tc>
        <w:tc>
          <w:tcPr>
            <w:tcW w:w="1260" w:type="dxa"/>
          </w:tcPr>
          <w:p w:rsidR="00596E2A" w:rsidRPr="00596E2A" w:rsidRDefault="00596E2A" w:rsidP="00A52AC7">
            <w:pPr>
              <w:jc w:val="center"/>
              <w:rPr>
                <w:rFonts w:ascii="Arial" w:hAnsi="Arial" w:cs="Arial"/>
                <w:sz w:val="20"/>
                <w:szCs w:val="20"/>
              </w:rPr>
            </w:pPr>
            <w:r w:rsidRPr="00596E2A">
              <w:rPr>
                <w:rFonts w:ascii="Arial" w:hAnsi="Arial" w:cs="Arial"/>
                <w:sz w:val="20"/>
                <w:szCs w:val="20"/>
              </w:rPr>
              <w:t>A194</w:t>
            </w:r>
          </w:p>
        </w:tc>
        <w:tc>
          <w:tcPr>
            <w:tcW w:w="3018" w:type="dxa"/>
            <w:gridSpan w:val="2"/>
          </w:tcPr>
          <w:p w:rsidR="00596E2A" w:rsidRPr="00596E2A" w:rsidRDefault="00596E2A" w:rsidP="00A52AC7">
            <w:pPr>
              <w:jc w:val="center"/>
              <w:rPr>
                <w:rFonts w:ascii="Arial" w:hAnsi="Arial" w:cs="Arial"/>
                <w:sz w:val="20"/>
                <w:szCs w:val="20"/>
              </w:rPr>
            </w:pPr>
            <w:proofErr w:type="spellStart"/>
            <w:r w:rsidRPr="00596E2A">
              <w:rPr>
                <w:rFonts w:ascii="Arial" w:hAnsi="Arial" w:cs="Arial"/>
                <w:sz w:val="20"/>
                <w:szCs w:val="20"/>
              </w:rPr>
              <w:t>Mocire</w:t>
            </w:r>
            <w:proofErr w:type="spellEnd"/>
            <w:r w:rsidRPr="00596E2A">
              <w:rPr>
                <w:rFonts w:ascii="Arial" w:hAnsi="Arial" w:cs="Arial"/>
                <w:sz w:val="20"/>
                <w:szCs w:val="20"/>
              </w:rPr>
              <w:t xml:space="preserve"> 2</w:t>
            </w:r>
          </w:p>
        </w:tc>
      </w:tr>
      <w:tr w:rsidR="00596E2A" w:rsidRPr="00596E2A" w:rsidTr="00D3532F">
        <w:trPr>
          <w:gridAfter w:val="1"/>
          <w:wAfter w:w="139" w:type="dxa"/>
          <w:trHeight w:val="300"/>
        </w:trPr>
        <w:tc>
          <w:tcPr>
            <w:tcW w:w="675" w:type="dxa"/>
            <w:tcBorders>
              <w:bottom w:val="nil"/>
            </w:tcBorders>
          </w:tcPr>
          <w:p w:rsidR="00596E2A" w:rsidRPr="00596E2A" w:rsidRDefault="00596E2A" w:rsidP="00A52AC7">
            <w:pPr>
              <w:jc w:val="center"/>
              <w:rPr>
                <w:rFonts w:ascii="Arial" w:hAnsi="Arial" w:cs="Arial"/>
                <w:sz w:val="20"/>
                <w:szCs w:val="20"/>
              </w:rPr>
            </w:pPr>
            <w:r w:rsidRPr="00596E2A">
              <w:rPr>
                <w:rFonts w:ascii="Arial" w:hAnsi="Arial" w:cs="Arial"/>
                <w:sz w:val="20"/>
                <w:szCs w:val="20"/>
              </w:rPr>
              <w:t>2</w:t>
            </w:r>
          </w:p>
        </w:tc>
        <w:tc>
          <w:tcPr>
            <w:tcW w:w="963" w:type="dxa"/>
            <w:tcBorders>
              <w:bottom w:val="nil"/>
            </w:tcBorders>
          </w:tcPr>
          <w:p w:rsidR="00596E2A" w:rsidRPr="00596E2A" w:rsidRDefault="00596E2A" w:rsidP="00A52AC7">
            <w:pPr>
              <w:jc w:val="center"/>
              <w:rPr>
                <w:rFonts w:ascii="Arial" w:hAnsi="Arial" w:cs="Arial"/>
                <w:sz w:val="20"/>
                <w:szCs w:val="20"/>
              </w:rPr>
            </w:pPr>
            <w:r w:rsidRPr="00596E2A">
              <w:rPr>
                <w:rFonts w:ascii="Arial" w:hAnsi="Arial" w:cs="Arial"/>
                <w:sz w:val="20"/>
                <w:szCs w:val="20"/>
              </w:rPr>
              <w:t>A250</w:t>
            </w:r>
          </w:p>
        </w:tc>
        <w:tc>
          <w:tcPr>
            <w:tcW w:w="2471" w:type="dxa"/>
            <w:gridSpan w:val="2"/>
            <w:tcBorders>
              <w:bottom w:val="nil"/>
            </w:tcBorders>
          </w:tcPr>
          <w:p w:rsidR="00596E2A" w:rsidRPr="00596E2A" w:rsidRDefault="00596E2A" w:rsidP="00A52AC7">
            <w:pPr>
              <w:jc w:val="center"/>
              <w:rPr>
                <w:rFonts w:ascii="Arial" w:hAnsi="Arial" w:cs="Arial"/>
                <w:sz w:val="20"/>
                <w:szCs w:val="20"/>
              </w:rPr>
            </w:pPr>
            <w:proofErr w:type="spellStart"/>
            <w:r w:rsidRPr="00596E2A">
              <w:rPr>
                <w:rFonts w:ascii="Arial" w:hAnsi="Arial" w:cs="Arial"/>
                <w:sz w:val="20"/>
                <w:szCs w:val="20"/>
              </w:rPr>
              <w:t>Belafuža</w:t>
            </w:r>
            <w:proofErr w:type="spellEnd"/>
            <w:r w:rsidRPr="00596E2A">
              <w:rPr>
                <w:rFonts w:ascii="Arial" w:hAnsi="Arial" w:cs="Arial"/>
                <w:sz w:val="20"/>
                <w:szCs w:val="20"/>
              </w:rPr>
              <w:t xml:space="preserve"> 2</w:t>
            </w:r>
          </w:p>
        </w:tc>
        <w:tc>
          <w:tcPr>
            <w:tcW w:w="567" w:type="dxa"/>
            <w:gridSpan w:val="3"/>
          </w:tcPr>
          <w:p w:rsidR="00596E2A" w:rsidRPr="00596E2A" w:rsidRDefault="00596E2A" w:rsidP="00A52AC7">
            <w:pPr>
              <w:jc w:val="center"/>
              <w:rPr>
                <w:rFonts w:ascii="Arial" w:hAnsi="Arial" w:cs="Arial"/>
                <w:sz w:val="20"/>
                <w:szCs w:val="20"/>
                <w:lang w:val="en-US" w:eastAsia="en-US"/>
              </w:rPr>
            </w:pPr>
          </w:p>
        </w:tc>
        <w:tc>
          <w:tcPr>
            <w:tcW w:w="652" w:type="dxa"/>
            <w:gridSpan w:val="2"/>
            <w:tcBorders>
              <w:bottom w:val="nil"/>
            </w:tcBorders>
          </w:tcPr>
          <w:p w:rsidR="00596E2A" w:rsidRPr="00596E2A" w:rsidRDefault="00596E2A" w:rsidP="00A52AC7">
            <w:pPr>
              <w:jc w:val="center"/>
              <w:rPr>
                <w:rFonts w:ascii="Arial" w:hAnsi="Arial" w:cs="Arial"/>
                <w:sz w:val="20"/>
                <w:szCs w:val="20"/>
              </w:rPr>
            </w:pPr>
            <w:r w:rsidRPr="00596E2A">
              <w:rPr>
                <w:rFonts w:ascii="Arial" w:hAnsi="Arial" w:cs="Arial"/>
                <w:sz w:val="20"/>
                <w:szCs w:val="20"/>
              </w:rPr>
              <w:t>46</w:t>
            </w:r>
          </w:p>
        </w:tc>
        <w:tc>
          <w:tcPr>
            <w:tcW w:w="1260" w:type="dxa"/>
            <w:tcBorders>
              <w:bottom w:val="nil"/>
            </w:tcBorders>
          </w:tcPr>
          <w:p w:rsidR="00596E2A" w:rsidRPr="00596E2A" w:rsidRDefault="00596E2A" w:rsidP="00A52AC7">
            <w:pPr>
              <w:jc w:val="center"/>
              <w:rPr>
                <w:rFonts w:ascii="Arial" w:hAnsi="Arial" w:cs="Arial"/>
                <w:sz w:val="20"/>
                <w:szCs w:val="20"/>
              </w:rPr>
            </w:pPr>
            <w:r w:rsidRPr="00596E2A">
              <w:rPr>
                <w:rFonts w:ascii="Arial" w:hAnsi="Arial" w:cs="Arial"/>
                <w:sz w:val="20"/>
                <w:szCs w:val="20"/>
              </w:rPr>
              <w:t>A039</w:t>
            </w:r>
          </w:p>
        </w:tc>
        <w:tc>
          <w:tcPr>
            <w:tcW w:w="3018" w:type="dxa"/>
            <w:gridSpan w:val="2"/>
            <w:tcBorders>
              <w:bottom w:val="nil"/>
            </w:tcBorders>
          </w:tcPr>
          <w:p w:rsidR="00596E2A" w:rsidRPr="00596E2A" w:rsidRDefault="00596E2A" w:rsidP="00A52AC7">
            <w:pPr>
              <w:jc w:val="center"/>
              <w:rPr>
                <w:rFonts w:ascii="Arial" w:hAnsi="Arial" w:cs="Arial"/>
                <w:sz w:val="20"/>
                <w:szCs w:val="20"/>
              </w:rPr>
            </w:pPr>
            <w:proofErr w:type="spellStart"/>
            <w:r w:rsidRPr="00596E2A">
              <w:rPr>
                <w:rFonts w:ascii="Arial" w:hAnsi="Arial" w:cs="Arial"/>
                <w:sz w:val="20"/>
                <w:szCs w:val="20"/>
              </w:rPr>
              <w:t>Mrkići</w:t>
            </w:r>
            <w:proofErr w:type="spellEnd"/>
          </w:p>
        </w:tc>
      </w:tr>
      <w:tr w:rsidR="00596E2A" w:rsidRPr="00596E2A" w:rsidTr="00D3532F">
        <w:trPr>
          <w:gridAfter w:val="1"/>
          <w:wAfter w:w="139" w:type="dxa"/>
        </w:trPr>
        <w:tc>
          <w:tcPr>
            <w:tcW w:w="675" w:type="dxa"/>
            <w:tcBorders>
              <w:top w:val="nil"/>
              <w:left w:val="nil"/>
              <w:bottom w:val="nil"/>
              <w:right w:val="nil"/>
            </w:tcBorders>
          </w:tcPr>
          <w:p w:rsidR="00596E2A" w:rsidRPr="00596E2A" w:rsidRDefault="00596E2A" w:rsidP="00A52AC7">
            <w:pPr>
              <w:jc w:val="center"/>
              <w:rPr>
                <w:rFonts w:ascii="Arial" w:hAnsi="Arial" w:cs="Arial"/>
                <w:sz w:val="20"/>
                <w:szCs w:val="20"/>
              </w:rPr>
            </w:pPr>
            <w:r w:rsidRPr="00596E2A">
              <w:rPr>
                <w:rFonts w:ascii="Arial" w:hAnsi="Arial" w:cs="Arial"/>
                <w:sz w:val="20"/>
                <w:szCs w:val="20"/>
              </w:rPr>
              <w:t>3</w:t>
            </w:r>
          </w:p>
        </w:tc>
        <w:tc>
          <w:tcPr>
            <w:tcW w:w="963" w:type="dxa"/>
            <w:tcBorders>
              <w:top w:val="nil"/>
              <w:left w:val="nil"/>
              <w:bottom w:val="nil"/>
              <w:right w:val="nil"/>
            </w:tcBorders>
          </w:tcPr>
          <w:p w:rsidR="00596E2A" w:rsidRPr="00596E2A" w:rsidRDefault="00596E2A" w:rsidP="00A52AC7">
            <w:pPr>
              <w:jc w:val="center"/>
              <w:rPr>
                <w:rFonts w:ascii="Arial" w:hAnsi="Arial" w:cs="Arial"/>
                <w:sz w:val="20"/>
                <w:szCs w:val="20"/>
              </w:rPr>
            </w:pPr>
            <w:r w:rsidRPr="00596E2A">
              <w:rPr>
                <w:rFonts w:ascii="Arial" w:hAnsi="Arial" w:cs="Arial"/>
                <w:sz w:val="20"/>
                <w:szCs w:val="20"/>
              </w:rPr>
              <w:t>A061</w:t>
            </w:r>
          </w:p>
        </w:tc>
        <w:tc>
          <w:tcPr>
            <w:tcW w:w="2471" w:type="dxa"/>
            <w:gridSpan w:val="2"/>
            <w:tcBorders>
              <w:top w:val="nil"/>
              <w:left w:val="nil"/>
              <w:bottom w:val="nil"/>
              <w:right w:val="nil"/>
            </w:tcBorders>
          </w:tcPr>
          <w:p w:rsidR="00596E2A" w:rsidRPr="00596E2A" w:rsidRDefault="00596E2A" w:rsidP="00A52AC7">
            <w:pPr>
              <w:jc w:val="center"/>
              <w:rPr>
                <w:rFonts w:ascii="Arial" w:hAnsi="Arial" w:cs="Arial"/>
                <w:sz w:val="20"/>
                <w:szCs w:val="20"/>
              </w:rPr>
            </w:pPr>
            <w:r w:rsidRPr="00596E2A">
              <w:rPr>
                <w:rFonts w:ascii="Arial" w:hAnsi="Arial" w:cs="Arial"/>
                <w:sz w:val="20"/>
                <w:szCs w:val="20"/>
              </w:rPr>
              <w:t xml:space="preserve">Bili </w:t>
            </w:r>
            <w:proofErr w:type="spellStart"/>
            <w:r w:rsidRPr="00596E2A">
              <w:rPr>
                <w:rFonts w:ascii="Arial" w:hAnsi="Arial" w:cs="Arial"/>
                <w:sz w:val="20"/>
                <w:szCs w:val="20"/>
              </w:rPr>
              <w:t>Brig</w:t>
            </w:r>
            <w:proofErr w:type="spellEnd"/>
          </w:p>
        </w:tc>
        <w:tc>
          <w:tcPr>
            <w:tcW w:w="567" w:type="dxa"/>
            <w:gridSpan w:val="3"/>
            <w:tcBorders>
              <w:left w:val="nil"/>
              <w:right w:val="nil"/>
            </w:tcBorders>
          </w:tcPr>
          <w:p w:rsidR="00596E2A" w:rsidRPr="00596E2A" w:rsidRDefault="00596E2A" w:rsidP="00A52AC7">
            <w:pPr>
              <w:jc w:val="center"/>
              <w:rPr>
                <w:rFonts w:ascii="Arial" w:hAnsi="Arial" w:cs="Arial"/>
                <w:sz w:val="20"/>
                <w:szCs w:val="20"/>
                <w:lang w:val="en-US" w:eastAsia="en-US"/>
              </w:rPr>
            </w:pPr>
          </w:p>
        </w:tc>
        <w:tc>
          <w:tcPr>
            <w:tcW w:w="652" w:type="dxa"/>
            <w:gridSpan w:val="2"/>
            <w:tcBorders>
              <w:top w:val="nil"/>
              <w:left w:val="nil"/>
              <w:bottom w:val="nil"/>
              <w:right w:val="nil"/>
            </w:tcBorders>
          </w:tcPr>
          <w:p w:rsidR="00596E2A" w:rsidRPr="00596E2A" w:rsidRDefault="00596E2A" w:rsidP="00A52AC7">
            <w:pPr>
              <w:jc w:val="center"/>
              <w:rPr>
                <w:rFonts w:ascii="Arial" w:hAnsi="Arial" w:cs="Arial"/>
                <w:sz w:val="20"/>
                <w:szCs w:val="20"/>
              </w:rPr>
            </w:pPr>
            <w:r w:rsidRPr="00596E2A">
              <w:rPr>
                <w:rFonts w:ascii="Arial" w:hAnsi="Arial" w:cs="Arial"/>
                <w:sz w:val="20"/>
                <w:szCs w:val="20"/>
              </w:rPr>
              <w:t>47</w:t>
            </w:r>
          </w:p>
        </w:tc>
        <w:tc>
          <w:tcPr>
            <w:tcW w:w="1260" w:type="dxa"/>
            <w:tcBorders>
              <w:top w:val="nil"/>
              <w:left w:val="nil"/>
              <w:bottom w:val="nil"/>
              <w:right w:val="nil"/>
            </w:tcBorders>
          </w:tcPr>
          <w:p w:rsidR="00596E2A" w:rsidRPr="00596E2A" w:rsidRDefault="00596E2A" w:rsidP="00A52AC7">
            <w:pPr>
              <w:jc w:val="center"/>
              <w:rPr>
                <w:rFonts w:ascii="Arial" w:hAnsi="Arial" w:cs="Arial"/>
                <w:sz w:val="20"/>
                <w:szCs w:val="20"/>
              </w:rPr>
            </w:pPr>
            <w:r w:rsidRPr="00596E2A">
              <w:rPr>
                <w:rFonts w:ascii="Arial" w:hAnsi="Arial" w:cs="Arial"/>
                <w:sz w:val="20"/>
                <w:szCs w:val="20"/>
              </w:rPr>
              <w:t>A115</w:t>
            </w:r>
          </w:p>
        </w:tc>
        <w:tc>
          <w:tcPr>
            <w:tcW w:w="3018" w:type="dxa"/>
            <w:gridSpan w:val="2"/>
            <w:tcBorders>
              <w:top w:val="nil"/>
              <w:left w:val="nil"/>
              <w:bottom w:val="nil"/>
              <w:right w:val="nil"/>
            </w:tcBorders>
          </w:tcPr>
          <w:p w:rsidR="00596E2A" w:rsidRPr="00596E2A" w:rsidRDefault="00596E2A" w:rsidP="00A52AC7">
            <w:pPr>
              <w:jc w:val="center"/>
              <w:rPr>
                <w:rFonts w:ascii="Arial" w:hAnsi="Arial" w:cs="Arial"/>
                <w:sz w:val="20"/>
                <w:szCs w:val="20"/>
              </w:rPr>
            </w:pPr>
            <w:r w:rsidRPr="00596E2A">
              <w:rPr>
                <w:rFonts w:ascii="Arial" w:hAnsi="Arial" w:cs="Arial"/>
                <w:sz w:val="20"/>
                <w:szCs w:val="20"/>
              </w:rPr>
              <w:t xml:space="preserve">Novi </w:t>
            </w:r>
            <w:proofErr w:type="spellStart"/>
            <w:r w:rsidRPr="00596E2A">
              <w:rPr>
                <w:rFonts w:ascii="Arial" w:hAnsi="Arial" w:cs="Arial"/>
                <w:sz w:val="20"/>
                <w:szCs w:val="20"/>
              </w:rPr>
              <w:t>Bokanjac</w:t>
            </w:r>
            <w:proofErr w:type="spellEnd"/>
            <w:r w:rsidRPr="00596E2A">
              <w:rPr>
                <w:rFonts w:ascii="Arial" w:hAnsi="Arial" w:cs="Arial"/>
                <w:sz w:val="20"/>
                <w:szCs w:val="20"/>
              </w:rPr>
              <w:t xml:space="preserve">  1</w:t>
            </w:r>
          </w:p>
        </w:tc>
      </w:tr>
      <w:tr w:rsidR="00596E2A" w:rsidRPr="00596E2A" w:rsidTr="00D3532F">
        <w:trPr>
          <w:gridAfter w:val="1"/>
          <w:wAfter w:w="139" w:type="dxa"/>
        </w:trPr>
        <w:tc>
          <w:tcPr>
            <w:tcW w:w="675" w:type="dxa"/>
          </w:tcPr>
          <w:p w:rsidR="00596E2A" w:rsidRPr="00596E2A" w:rsidRDefault="00596E2A" w:rsidP="00A52AC7">
            <w:pPr>
              <w:jc w:val="center"/>
              <w:rPr>
                <w:rFonts w:ascii="Arial" w:hAnsi="Arial" w:cs="Arial"/>
                <w:sz w:val="20"/>
                <w:szCs w:val="20"/>
              </w:rPr>
            </w:pPr>
            <w:r w:rsidRPr="00596E2A">
              <w:rPr>
                <w:rFonts w:ascii="Arial" w:hAnsi="Arial" w:cs="Arial"/>
                <w:sz w:val="20"/>
                <w:szCs w:val="20"/>
              </w:rPr>
              <w:t>4</w:t>
            </w:r>
          </w:p>
        </w:tc>
        <w:tc>
          <w:tcPr>
            <w:tcW w:w="963" w:type="dxa"/>
          </w:tcPr>
          <w:p w:rsidR="00596E2A" w:rsidRPr="00596E2A" w:rsidRDefault="00596E2A" w:rsidP="00A52AC7">
            <w:pPr>
              <w:jc w:val="center"/>
              <w:rPr>
                <w:rFonts w:ascii="Arial" w:hAnsi="Arial" w:cs="Arial"/>
                <w:sz w:val="20"/>
                <w:szCs w:val="20"/>
              </w:rPr>
            </w:pPr>
            <w:r w:rsidRPr="00596E2A">
              <w:rPr>
                <w:rFonts w:ascii="Arial" w:hAnsi="Arial" w:cs="Arial"/>
                <w:sz w:val="20"/>
                <w:szCs w:val="20"/>
              </w:rPr>
              <w:t>A062</w:t>
            </w:r>
          </w:p>
        </w:tc>
        <w:tc>
          <w:tcPr>
            <w:tcW w:w="2471" w:type="dxa"/>
            <w:gridSpan w:val="2"/>
          </w:tcPr>
          <w:p w:rsidR="00596E2A" w:rsidRPr="00596E2A" w:rsidRDefault="00596E2A" w:rsidP="00A52AC7">
            <w:pPr>
              <w:jc w:val="center"/>
              <w:rPr>
                <w:rFonts w:ascii="Arial" w:hAnsi="Arial" w:cs="Arial"/>
                <w:sz w:val="20"/>
                <w:szCs w:val="20"/>
              </w:rPr>
            </w:pPr>
            <w:r w:rsidRPr="00596E2A">
              <w:rPr>
                <w:rFonts w:ascii="Arial" w:hAnsi="Arial" w:cs="Arial"/>
                <w:sz w:val="20"/>
                <w:szCs w:val="20"/>
              </w:rPr>
              <w:t xml:space="preserve">Bili </w:t>
            </w:r>
            <w:proofErr w:type="spellStart"/>
            <w:r w:rsidRPr="00596E2A">
              <w:rPr>
                <w:rFonts w:ascii="Arial" w:hAnsi="Arial" w:cs="Arial"/>
                <w:sz w:val="20"/>
                <w:szCs w:val="20"/>
              </w:rPr>
              <w:t>Brig</w:t>
            </w:r>
            <w:proofErr w:type="spellEnd"/>
            <w:r w:rsidRPr="00596E2A">
              <w:rPr>
                <w:rFonts w:ascii="Arial" w:hAnsi="Arial" w:cs="Arial"/>
                <w:sz w:val="20"/>
                <w:szCs w:val="20"/>
              </w:rPr>
              <w:t xml:space="preserve"> 1</w:t>
            </w:r>
          </w:p>
        </w:tc>
        <w:tc>
          <w:tcPr>
            <w:tcW w:w="567" w:type="dxa"/>
            <w:gridSpan w:val="3"/>
          </w:tcPr>
          <w:p w:rsidR="00596E2A" w:rsidRPr="00596E2A" w:rsidRDefault="00596E2A" w:rsidP="00A52AC7">
            <w:pPr>
              <w:jc w:val="center"/>
              <w:rPr>
                <w:rFonts w:ascii="Arial" w:hAnsi="Arial" w:cs="Arial"/>
                <w:sz w:val="20"/>
                <w:szCs w:val="20"/>
                <w:lang w:val="en-US" w:eastAsia="en-US"/>
              </w:rPr>
            </w:pPr>
          </w:p>
        </w:tc>
        <w:tc>
          <w:tcPr>
            <w:tcW w:w="652" w:type="dxa"/>
            <w:gridSpan w:val="2"/>
          </w:tcPr>
          <w:p w:rsidR="00596E2A" w:rsidRPr="00596E2A" w:rsidRDefault="00596E2A" w:rsidP="00A52AC7">
            <w:pPr>
              <w:jc w:val="center"/>
              <w:rPr>
                <w:rFonts w:ascii="Arial" w:hAnsi="Arial" w:cs="Arial"/>
                <w:sz w:val="20"/>
                <w:szCs w:val="20"/>
              </w:rPr>
            </w:pPr>
            <w:r w:rsidRPr="00596E2A">
              <w:rPr>
                <w:rFonts w:ascii="Arial" w:hAnsi="Arial" w:cs="Arial"/>
                <w:sz w:val="20"/>
                <w:szCs w:val="20"/>
              </w:rPr>
              <w:t>48</w:t>
            </w:r>
          </w:p>
        </w:tc>
        <w:tc>
          <w:tcPr>
            <w:tcW w:w="1260" w:type="dxa"/>
          </w:tcPr>
          <w:p w:rsidR="00596E2A" w:rsidRPr="00596E2A" w:rsidRDefault="00596E2A" w:rsidP="00A52AC7">
            <w:pPr>
              <w:jc w:val="center"/>
              <w:rPr>
                <w:rFonts w:ascii="Arial" w:hAnsi="Arial" w:cs="Arial"/>
                <w:sz w:val="20"/>
                <w:szCs w:val="20"/>
              </w:rPr>
            </w:pPr>
            <w:r w:rsidRPr="00596E2A">
              <w:rPr>
                <w:rFonts w:ascii="Arial" w:hAnsi="Arial" w:cs="Arial"/>
                <w:sz w:val="20"/>
                <w:szCs w:val="20"/>
              </w:rPr>
              <w:t>A117</w:t>
            </w:r>
          </w:p>
        </w:tc>
        <w:tc>
          <w:tcPr>
            <w:tcW w:w="3018" w:type="dxa"/>
            <w:gridSpan w:val="2"/>
          </w:tcPr>
          <w:p w:rsidR="00596E2A" w:rsidRPr="00596E2A" w:rsidRDefault="00596E2A" w:rsidP="00A52AC7">
            <w:pPr>
              <w:jc w:val="center"/>
              <w:rPr>
                <w:rFonts w:ascii="Arial" w:hAnsi="Arial" w:cs="Arial"/>
                <w:sz w:val="20"/>
                <w:szCs w:val="20"/>
              </w:rPr>
            </w:pPr>
            <w:r w:rsidRPr="00596E2A">
              <w:rPr>
                <w:rFonts w:ascii="Arial" w:hAnsi="Arial" w:cs="Arial"/>
                <w:sz w:val="20"/>
                <w:szCs w:val="20"/>
              </w:rPr>
              <w:t xml:space="preserve">Novi </w:t>
            </w:r>
            <w:proofErr w:type="spellStart"/>
            <w:r w:rsidRPr="00596E2A">
              <w:rPr>
                <w:rFonts w:ascii="Arial" w:hAnsi="Arial" w:cs="Arial"/>
                <w:sz w:val="20"/>
                <w:szCs w:val="20"/>
              </w:rPr>
              <w:t>Bokanjac</w:t>
            </w:r>
            <w:proofErr w:type="spellEnd"/>
            <w:r w:rsidRPr="00596E2A">
              <w:rPr>
                <w:rFonts w:ascii="Arial" w:hAnsi="Arial" w:cs="Arial"/>
                <w:sz w:val="20"/>
                <w:szCs w:val="20"/>
              </w:rPr>
              <w:t xml:space="preserve">  4</w:t>
            </w:r>
          </w:p>
        </w:tc>
      </w:tr>
      <w:tr w:rsidR="00596E2A" w:rsidRPr="00596E2A" w:rsidTr="00D3532F">
        <w:trPr>
          <w:gridAfter w:val="1"/>
          <w:wAfter w:w="139" w:type="dxa"/>
        </w:trPr>
        <w:tc>
          <w:tcPr>
            <w:tcW w:w="675" w:type="dxa"/>
          </w:tcPr>
          <w:p w:rsidR="00596E2A" w:rsidRPr="00596E2A" w:rsidRDefault="00596E2A" w:rsidP="00A52AC7">
            <w:pPr>
              <w:jc w:val="center"/>
              <w:rPr>
                <w:rFonts w:ascii="Arial" w:hAnsi="Arial" w:cs="Arial"/>
                <w:sz w:val="20"/>
                <w:szCs w:val="20"/>
              </w:rPr>
            </w:pPr>
            <w:r w:rsidRPr="00596E2A">
              <w:rPr>
                <w:rFonts w:ascii="Arial" w:hAnsi="Arial" w:cs="Arial"/>
                <w:sz w:val="20"/>
                <w:szCs w:val="20"/>
              </w:rPr>
              <w:t>5</w:t>
            </w:r>
          </w:p>
        </w:tc>
        <w:tc>
          <w:tcPr>
            <w:tcW w:w="963" w:type="dxa"/>
          </w:tcPr>
          <w:p w:rsidR="00596E2A" w:rsidRPr="00596E2A" w:rsidRDefault="00596E2A" w:rsidP="00A52AC7">
            <w:pPr>
              <w:jc w:val="center"/>
              <w:rPr>
                <w:rFonts w:ascii="Arial" w:hAnsi="Arial" w:cs="Arial"/>
                <w:sz w:val="20"/>
                <w:szCs w:val="20"/>
              </w:rPr>
            </w:pPr>
            <w:r w:rsidRPr="00596E2A">
              <w:rPr>
                <w:rFonts w:ascii="Arial" w:hAnsi="Arial" w:cs="Arial"/>
                <w:sz w:val="20"/>
                <w:szCs w:val="20"/>
              </w:rPr>
              <w:t>A207</w:t>
            </w:r>
          </w:p>
        </w:tc>
        <w:tc>
          <w:tcPr>
            <w:tcW w:w="2471" w:type="dxa"/>
            <w:gridSpan w:val="2"/>
          </w:tcPr>
          <w:p w:rsidR="00596E2A" w:rsidRPr="00596E2A" w:rsidRDefault="00596E2A" w:rsidP="00A52AC7">
            <w:pPr>
              <w:jc w:val="center"/>
              <w:rPr>
                <w:rFonts w:ascii="Arial" w:hAnsi="Arial" w:cs="Arial"/>
                <w:sz w:val="20"/>
                <w:szCs w:val="20"/>
              </w:rPr>
            </w:pPr>
            <w:r w:rsidRPr="00596E2A">
              <w:rPr>
                <w:rFonts w:ascii="Arial" w:hAnsi="Arial" w:cs="Arial"/>
                <w:sz w:val="20"/>
                <w:szCs w:val="20"/>
              </w:rPr>
              <w:t xml:space="preserve">Bili </w:t>
            </w:r>
            <w:proofErr w:type="spellStart"/>
            <w:r w:rsidRPr="00596E2A">
              <w:rPr>
                <w:rFonts w:ascii="Arial" w:hAnsi="Arial" w:cs="Arial"/>
                <w:sz w:val="20"/>
                <w:szCs w:val="20"/>
              </w:rPr>
              <w:t>Brig</w:t>
            </w:r>
            <w:proofErr w:type="spellEnd"/>
            <w:r w:rsidRPr="00596E2A">
              <w:rPr>
                <w:rFonts w:ascii="Arial" w:hAnsi="Arial" w:cs="Arial"/>
                <w:sz w:val="20"/>
                <w:szCs w:val="20"/>
              </w:rPr>
              <w:t xml:space="preserve"> 10</w:t>
            </w:r>
          </w:p>
        </w:tc>
        <w:tc>
          <w:tcPr>
            <w:tcW w:w="567" w:type="dxa"/>
            <w:gridSpan w:val="3"/>
          </w:tcPr>
          <w:p w:rsidR="00596E2A" w:rsidRPr="00596E2A" w:rsidRDefault="00596E2A" w:rsidP="00A52AC7">
            <w:pPr>
              <w:jc w:val="center"/>
              <w:rPr>
                <w:rFonts w:ascii="Arial" w:hAnsi="Arial" w:cs="Arial"/>
                <w:sz w:val="20"/>
                <w:szCs w:val="20"/>
                <w:lang w:val="en-US" w:eastAsia="en-US"/>
              </w:rPr>
            </w:pPr>
          </w:p>
        </w:tc>
        <w:tc>
          <w:tcPr>
            <w:tcW w:w="652" w:type="dxa"/>
            <w:gridSpan w:val="2"/>
          </w:tcPr>
          <w:p w:rsidR="00596E2A" w:rsidRPr="00596E2A" w:rsidRDefault="00596E2A" w:rsidP="00A52AC7">
            <w:pPr>
              <w:jc w:val="center"/>
              <w:rPr>
                <w:rFonts w:ascii="Arial" w:hAnsi="Arial" w:cs="Arial"/>
                <w:sz w:val="20"/>
                <w:szCs w:val="20"/>
              </w:rPr>
            </w:pPr>
            <w:r w:rsidRPr="00596E2A">
              <w:rPr>
                <w:rFonts w:ascii="Arial" w:hAnsi="Arial" w:cs="Arial"/>
                <w:sz w:val="20"/>
                <w:szCs w:val="20"/>
              </w:rPr>
              <w:t>49</w:t>
            </w:r>
          </w:p>
        </w:tc>
        <w:tc>
          <w:tcPr>
            <w:tcW w:w="1260" w:type="dxa"/>
          </w:tcPr>
          <w:p w:rsidR="00596E2A" w:rsidRPr="00596E2A" w:rsidRDefault="00596E2A" w:rsidP="00A52AC7">
            <w:pPr>
              <w:jc w:val="center"/>
              <w:rPr>
                <w:rFonts w:ascii="Arial" w:hAnsi="Arial" w:cs="Arial"/>
                <w:sz w:val="20"/>
                <w:szCs w:val="20"/>
              </w:rPr>
            </w:pPr>
            <w:r w:rsidRPr="00596E2A">
              <w:rPr>
                <w:rFonts w:ascii="Arial" w:hAnsi="Arial" w:cs="Arial"/>
                <w:sz w:val="20"/>
                <w:szCs w:val="20"/>
              </w:rPr>
              <w:t>A209</w:t>
            </w:r>
          </w:p>
        </w:tc>
        <w:tc>
          <w:tcPr>
            <w:tcW w:w="3018" w:type="dxa"/>
            <w:gridSpan w:val="2"/>
          </w:tcPr>
          <w:p w:rsidR="00596E2A" w:rsidRPr="00596E2A" w:rsidRDefault="00596E2A" w:rsidP="00A52AC7">
            <w:pPr>
              <w:jc w:val="center"/>
              <w:rPr>
                <w:rFonts w:ascii="Arial" w:hAnsi="Arial" w:cs="Arial"/>
                <w:sz w:val="20"/>
                <w:szCs w:val="20"/>
              </w:rPr>
            </w:pPr>
            <w:r w:rsidRPr="00596E2A">
              <w:rPr>
                <w:rFonts w:ascii="Arial" w:hAnsi="Arial" w:cs="Arial"/>
                <w:sz w:val="20"/>
                <w:szCs w:val="20"/>
              </w:rPr>
              <w:t xml:space="preserve">Novi </w:t>
            </w:r>
            <w:proofErr w:type="spellStart"/>
            <w:r w:rsidRPr="00596E2A">
              <w:rPr>
                <w:rFonts w:ascii="Arial" w:hAnsi="Arial" w:cs="Arial"/>
                <w:sz w:val="20"/>
                <w:szCs w:val="20"/>
              </w:rPr>
              <w:t>Bokanjac</w:t>
            </w:r>
            <w:proofErr w:type="spellEnd"/>
            <w:r w:rsidRPr="00596E2A">
              <w:rPr>
                <w:rFonts w:ascii="Arial" w:hAnsi="Arial" w:cs="Arial"/>
                <w:sz w:val="20"/>
                <w:szCs w:val="20"/>
              </w:rPr>
              <w:t xml:space="preserve">  5</w:t>
            </w:r>
          </w:p>
        </w:tc>
      </w:tr>
      <w:tr w:rsidR="00596E2A" w:rsidRPr="00596E2A" w:rsidTr="00D3532F">
        <w:trPr>
          <w:gridAfter w:val="1"/>
          <w:wAfter w:w="139" w:type="dxa"/>
        </w:trPr>
        <w:tc>
          <w:tcPr>
            <w:tcW w:w="675" w:type="dxa"/>
          </w:tcPr>
          <w:p w:rsidR="00596E2A" w:rsidRPr="00596E2A" w:rsidRDefault="00596E2A" w:rsidP="00A52AC7">
            <w:pPr>
              <w:jc w:val="center"/>
              <w:rPr>
                <w:rFonts w:ascii="Arial" w:hAnsi="Arial" w:cs="Arial"/>
                <w:sz w:val="20"/>
                <w:szCs w:val="20"/>
              </w:rPr>
            </w:pPr>
            <w:r w:rsidRPr="00596E2A">
              <w:rPr>
                <w:rFonts w:ascii="Arial" w:hAnsi="Arial" w:cs="Arial"/>
                <w:sz w:val="20"/>
                <w:szCs w:val="20"/>
              </w:rPr>
              <w:t>6</w:t>
            </w:r>
          </w:p>
        </w:tc>
        <w:tc>
          <w:tcPr>
            <w:tcW w:w="963" w:type="dxa"/>
          </w:tcPr>
          <w:p w:rsidR="00596E2A" w:rsidRPr="00596E2A" w:rsidRDefault="00596E2A" w:rsidP="00A52AC7">
            <w:pPr>
              <w:jc w:val="center"/>
              <w:rPr>
                <w:rFonts w:ascii="Arial" w:hAnsi="Arial" w:cs="Arial"/>
                <w:sz w:val="20"/>
                <w:szCs w:val="20"/>
              </w:rPr>
            </w:pPr>
            <w:r w:rsidRPr="00596E2A">
              <w:rPr>
                <w:rFonts w:ascii="Arial" w:hAnsi="Arial" w:cs="Arial"/>
                <w:sz w:val="20"/>
                <w:szCs w:val="20"/>
              </w:rPr>
              <w:t>A211</w:t>
            </w:r>
          </w:p>
        </w:tc>
        <w:tc>
          <w:tcPr>
            <w:tcW w:w="2471" w:type="dxa"/>
            <w:gridSpan w:val="2"/>
          </w:tcPr>
          <w:p w:rsidR="00596E2A" w:rsidRPr="00596E2A" w:rsidRDefault="00596E2A" w:rsidP="00A52AC7">
            <w:pPr>
              <w:jc w:val="center"/>
              <w:rPr>
                <w:rFonts w:ascii="Arial" w:hAnsi="Arial" w:cs="Arial"/>
                <w:sz w:val="20"/>
                <w:szCs w:val="20"/>
              </w:rPr>
            </w:pPr>
            <w:r w:rsidRPr="00596E2A">
              <w:rPr>
                <w:rFonts w:ascii="Arial" w:hAnsi="Arial" w:cs="Arial"/>
                <w:sz w:val="20"/>
                <w:szCs w:val="20"/>
              </w:rPr>
              <w:t xml:space="preserve">Bili </w:t>
            </w:r>
            <w:proofErr w:type="spellStart"/>
            <w:r w:rsidRPr="00596E2A">
              <w:rPr>
                <w:rFonts w:ascii="Arial" w:hAnsi="Arial" w:cs="Arial"/>
                <w:sz w:val="20"/>
                <w:szCs w:val="20"/>
              </w:rPr>
              <w:t>Brig</w:t>
            </w:r>
            <w:proofErr w:type="spellEnd"/>
            <w:r w:rsidRPr="00596E2A">
              <w:rPr>
                <w:rFonts w:ascii="Arial" w:hAnsi="Arial" w:cs="Arial"/>
                <w:sz w:val="20"/>
                <w:szCs w:val="20"/>
              </w:rPr>
              <w:t xml:space="preserve"> 14</w:t>
            </w:r>
          </w:p>
        </w:tc>
        <w:tc>
          <w:tcPr>
            <w:tcW w:w="567" w:type="dxa"/>
            <w:gridSpan w:val="3"/>
          </w:tcPr>
          <w:p w:rsidR="00596E2A" w:rsidRPr="00596E2A" w:rsidRDefault="00596E2A" w:rsidP="00A52AC7">
            <w:pPr>
              <w:jc w:val="center"/>
              <w:rPr>
                <w:rFonts w:ascii="Arial" w:hAnsi="Arial" w:cs="Arial"/>
                <w:sz w:val="20"/>
                <w:szCs w:val="20"/>
                <w:lang w:val="en-US" w:eastAsia="en-US"/>
              </w:rPr>
            </w:pPr>
          </w:p>
        </w:tc>
        <w:tc>
          <w:tcPr>
            <w:tcW w:w="652" w:type="dxa"/>
            <w:gridSpan w:val="2"/>
          </w:tcPr>
          <w:p w:rsidR="00596E2A" w:rsidRPr="00596E2A" w:rsidRDefault="00596E2A" w:rsidP="00A52AC7">
            <w:pPr>
              <w:jc w:val="center"/>
              <w:rPr>
                <w:rFonts w:ascii="Arial" w:hAnsi="Arial" w:cs="Arial"/>
                <w:sz w:val="20"/>
                <w:szCs w:val="20"/>
              </w:rPr>
            </w:pPr>
            <w:r w:rsidRPr="00596E2A">
              <w:rPr>
                <w:rFonts w:ascii="Arial" w:hAnsi="Arial" w:cs="Arial"/>
                <w:sz w:val="20"/>
                <w:szCs w:val="20"/>
              </w:rPr>
              <w:t>50</w:t>
            </w:r>
          </w:p>
        </w:tc>
        <w:tc>
          <w:tcPr>
            <w:tcW w:w="1260" w:type="dxa"/>
          </w:tcPr>
          <w:p w:rsidR="00596E2A" w:rsidRPr="00596E2A" w:rsidRDefault="00596E2A" w:rsidP="00A52AC7">
            <w:pPr>
              <w:jc w:val="center"/>
              <w:rPr>
                <w:rFonts w:ascii="Arial" w:hAnsi="Arial" w:cs="Arial"/>
                <w:sz w:val="20"/>
                <w:szCs w:val="20"/>
              </w:rPr>
            </w:pPr>
            <w:r w:rsidRPr="00596E2A">
              <w:rPr>
                <w:rFonts w:ascii="Arial" w:hAnsi="Arial" w:cs="Arial"/>
                <w:sz w:val="20"/>
                <w:szCs w:val="20"/>
              </w:rPr>
              <w:t>A056</w:t>
            </w:r>
          </w:p>
        </w:tc>
        <w:tc>
          <w:tcPr>
            <w:tcW w:w="3018" w:type="dxa"/>
            <w:gridSpan w:val="2"/>
          </w:tcPr>
          <w:p w:rsidR="00596E2A" w:rsidRPr="00596E2A" w:rsidRDefault="00596E2A" w:rsidP="00A52AC7">
            <w:pPr>
              <w:jc w:val="center"/>
              <w:rPr>
                <w:rFonts w:ascii="Arial" w:hAnsi="Arial" w:cs="Arial"/>
                <w:sz w:val="20"/>
                <w:szCs w:val="20"/>
              </w:rPr>
            </w:pPr>
            <w:r w:rsidRPr="00596E2A">
              <w:rPr>
                <w:rFonts w:ascii="Arial" w:hAnsi="Arial" w:cs="Arial"/>
                <w:sz w:val="20"/>
                <w:szCs w:val="20"/>
              </w:rPr>
              <w:t>Oreškovića</w:t>
            </w:r>
          </w:p>
        </w:tc>
      </w:tr>
      <w:tr w:rsidR="00596E2A" w:rsidRPr="00596E2A" w:rsidTr="00D3532F">
        <w:trPr>
          <w:gridAfter w:val="1"/>
          <w:wAfter w:w="139" w:type="dxa"/>
        </w:trPr>
        <w:tc>
          <w:tcPr>
            <w:tcW w:w="675" w:type="dxa"/>
          </w:tcPr>
          <w:p w:rsidR="00596E2A" w:rsidRPr="00596E2A" w:rsidRDefault="00596E2A" w:rsidP="00A52AC7">
            <w:pPr>
              <w:jc w:val="center"/>
              <w:rPr>
                <w:rFonts w:ascii="Arial" w:hAnsi="Arial" w:cs="Arial"/>
                <w:sz w:val="20"/>
                <w:szCs w:val="20"/>
              </w:rPr>
            </w:pPr>
            <w:r w:rsidRPr="00596E2A">
              <w:rPr>
                <w:rFonts w:ascii="Arial" w:hAnsi="Arial" w:cs="Arial"/>
                <w:sz w:val="20"/>
                <w:szCs w:val="20"/>
              </w:rPr>
              <w:t>7</w:t>
            </w:r>
          </w:p>
        </w:tc>
        <w:tc>
          <w:tcPr>
            <w:tcW w:w="963" w:type="dxa"/>
          </w:tcPr>
          <w:p w:rsidR="00596E2A" w:rsidRPr="00596E2A" w:rsidRDefault="00596E2A" w:rsidP="00A52AC7">
            <w:pPr>
              <w:jc w:val="center"/>
              <w:rPr>
                <w:rFonts w:ascii="Arial" w:hAnsi="Arial" w:cs="Arial"/>
                <w:sz w:val="20"/>
                <w:szCs w:val="20"/>
              </w:rPr>
            </w:pPr>
            <w:r w:rsidRPr="00596E2A">
              <w:rPr>
                <w:rFonts w:ascii="Arial" w:hAnsi="Arial" w:cs="Arial"/>
                <w:sz w:val="20"/>
                <w:szCs w:val="20"/>
              </w:rPr>
              <w:t>A112</w:t>
            </w:r>
          </w:p>
        </w:tc>
        <w:tc>
          <w:tcPr>
            <w:tcW w:w="2471" w:type="dxa"/>
            <w:gridSpan w:val="2"/>
          </w:tcPr>
          <w:p w:rsidR="00596E2A" w:rsidRPr="00596E2A" w:rsidRDefault="00596E2A" w:rsidP="00A52AC7">
            <w:pPr>
              <w:jc w:val="center"/>
              <w:rPr>
                <w:rFonts w:ascii="Arial" w:hAnsi="Arial" w:cs="Arial"/>
                <w:sz w:val="20"/>
                <w:szCs w:val="20"/>
              </w:rPr>
            </w:pPr>
            <w:r w:rsidRPr="00596E2A">
              <w:rPr>
                <w:rFonts w:ascii="Arial" w:hAnsi="Arial" w:cs="Arial"/>
                <w:sz w:val="20"/>
                <w:szCs w:val="20"/>
              </w:rPr>
              <w:t xml:space="preserve">Bili </w:t>
            </w:r>
            <w:proofErr w:type="spellStart"/>
            <w:r w:rsidRPr="00596E2A">
              <w:rPr>
                <w:rFonts w:ascii="Arial" w:hAnsi="Arial" w:cs="Arial"/>
                <w:sz w:val="20"/>
                <w:szCs w:val="20"/>
              </w:rPr>
              <w:t>Brig</w:t>
            </w:r>
            <w:proofErr w:type="spellEnd"/>
            <w:r w:rsidRPr="00596E2A">
              <w:rPr>
                <w:rFonts w:ascii="Arial" w:hAnsi="Arial" w:cs="Arial"/>
                <w:sz w:val="20"/>
                <w:szCs w:val="20"/>
              </w:rPr>
              <w:t xml:space="preserve"> 19</w:t>
            </w:r>
          </w:p>
        </w:tc>
        <w:tc>
          <w:tcPr>
            <w:tcW w:w="567" w:type="dxa"/>
            <w:gridSpan w:val="3"/>
          </w:tcPr>
          <w:p w:rsidR="00596E2A" w:rsidRPr="00596E2A" w:rsidRDefault="00596E2A" w:rsidP="00A52AC7">
            <w:pPr>
              <w:jc w:val="center"/>
              <w:rPr>
                <w:rFonts w:ascii="Arial" w:hAnsi="Arial" w:cs="Arial"/>
                <w:sz w:val="20"/>
                <w:szCs w:val="20"/>
                <w:lang w:val="en-US" w:eastAsia="en-US"/>
              </w:rPr>
            </w:pPr>
          </w:p>
        </w:tc>
        <w:tc>
          <w:tcPr>
            <w:tcW w:w="652" w:type="dxa"/>
            <w:gridSpan w:val="2"/>
          </w:tcPr>
          <w:p w:rsidR="00596E2A" w:rsidRPr="00596E2A" w:rsidRDefault="00596E2A" w:rsidP="00A52AC7">
            <w:pPr>
              <w:jc w:val="center"/>
              <w:rPr>
                <w:rFonts w:ascii="Arial" w:hAnsi="Arial" w:cs="Arial"/>
                <w:sz w:val="20"/>
                <w:szCs w:val="20"/>
              </w:rPr>
            </w:pPr>
            <w:r w:rsidRPr="00596E2A">
              <w:rPr>
                <w:rFonts w:ascii="Arial" w:hAnsi="Arial" w:cs="Arial"/>
                <w:sz w:val="20"/>
                <w:szCs w:val="20"/>
              </w:rPr>
              <w:t>51</w:t>
            </w:r>
          </w:p>
        </w:tc>
        <w:tc>
          <w:tcPr>
            <w:tcW w:w="1260" w:type="dxa"/>
          </w:tcPr>
          <w:p w:rsidR="00596E2A" w:rsidRPr="00596E2A" w:rsidRDefault="00596E2A" w:rsidP="00A52AC7">
            <w:pPr>
              <w:jc w:val="center"/>
              <w:rPr>
                <w:rFonts w:ascii="Arial" w:hAnsi="Arial" w:cs="Arial"/>
                <w:sz w:val="20"/>
                <w:szCs w:val="20"/>
              </w:rPr>
            </w:pPr>
            <w:r w:rsidRPr="00596E2A">
              <w:rPr>
                <w:rFonts w:ascii="Arial" w:hAnsi="Arial" w:cs="Arial"/>
                <w:sz w:val="20"/>
                <w:szCs w:val="20"/>
              </w:rPr>
              <w:t>B027</w:t>
            </w:r>
          </w:p>
        </w:tc>
        <w:tc>
          <w:tcPr>
            <w:tcW w:w="3018" w:type="dxa"/>
            <w:gridSpan w:val="2"/>
          </w:tcPr>
          <w:p w:rsidR="00596E2A" w:rsidRPr="00596E2A" w:rsidRDefault="00596E2A" w:rsidP="00A52AC7">
            <w:pPr>
              <w:jc w:val="center"/>
              <w:rPr>
                <w:rFonts w:ascii="Arial" w:hAnsi="Arial" w:cs="Arial"/>
                <w:sz w:val="20"/>
                <w:szCs w:val="20"/>
              </w:rPr>
            </w:pPr>
            <w:proofErr w:type="spellStart"/>
            <w:r w:rsidRPr="00596E2A">
              <w:rPr>
                <w:rFonts w:ascii="Arial" w:hAnsi="Arial" w:cs="Arial"/>
                <w:sz w:val="20"/>
                <w:szCs w:val="20"/>
              </w:rPr>
              <w:t>Petrčane</w:t>
            </w:r>
            <w:proofErr w:type="spellEnd"/>
            <w:r w:rsidRPr="00596E2A">
              <w:rPr>
                <w:rFonts w:ascii="Arial" w:hAnsi="Arial" w:cs="Arial"/>
                <w:sz w:val="20"/>
                <w:szCs w:val="20"/>
              </w:rPr>
              <w:t xml:space="preserve"> 1</w:t>
            </w:r>
          </w:p>
        </w:tc>
      </w:tr>
      <w:tr w:rsidR="00596E2A" w:rsidRPr="00596E2A" w:rsidTr="00D3532F">
        <w:trPr>
          <w:gridAfter w:val="1"/>
          <w:wAfter w:w="139" w:type="dxa"/>
        </w:trPr>
        <w:tc>
          <w:tcPr>
            <w:tcW w:w="675" w:type="dxa"/>
          </w:tcPr>
          <w:p w:rsidR="00596E2A" w:rsidRPr="00596E2A" w:rsidRDefault="00596E2A" w:rsidP="00A52AC7">
            <w:pPr>
              <w:jc w:val="center"/>
              <w:rPr>
                <w:rFonts w:ascii="Arial" w:hAnsi="Arial" w:cs="Arial"/>
                <w:sz w:val="20"/>
                <w:szCs w:val="20"/>
              </w:rPr>
            </w:pPr>
            <w:r w:rsidRPr="00596E2A">
              <w:rPr>
                <w:rFonts w:ascii="Arial" w:hAnsi="Arial" w:cs="Arial"/>
                <w:sz w:val="20"/>
                <w:szCs w:val="20"/>
              </w:rPr>
              <w:t>8</w:t>
            </w:r>
          </w:p>
        </w:tc>
        <w:tc>
          <w:tcPr>
            <w:tcW w:w="963" w:type="dxa"/>
          </w:tcPr>
          <w:p w:rsidR="00596E2A" w:rsidRPr="00596E2A" w:rsidRDefault="00596E2A" w:rsidP="00A52AC7">
            <w:pPr>
              <w:jc w:val="center"/>
              <w:rPr>
                <w:rFonts w:ascii="Arial" w:hAnsi="Arial" w:cs="Arial"/>
                <w:sz w:val="20"/>
                <w:szCs w:val="20"/>
              </w:rPr>
            </w:pPr>
            <w:r w:rsidRPr="00596E2A">
              <w:rPr>
                <w:rFonts w:ascii="Arial" w:hAnsi="Arial" w:cs="Arial"/>
                <w:sz w:val="20"/>
                <w:szCs w:val="20"/>
              </w:rPr>
              <w:t>A063</w:t>
            </w:r>
          </w:p>
        </w:tc>
        <w:tc>
          <w:tcPr>
            <w:tcW w:w="2471" w:type="dxa"/>
            <w:gridSpan w:val="2"/>
          </w:tcPr>
          <w:p w:rsidR="00596E2A" w:rsidRPr="00596E2A" w:rsidRDefault="00596E2A" w:rsidP="00A52AC7">
            <w:pPr>
              <w:jc w:val="center"/>
              <w:rPr>
                <w:rFonts w:ascii="Arial" w:hAnsi="Arial" w:cs="Arial"/>
                <w:sz w:val="20"/>
                <w:szCs w:val="20"/>
              </w:rPr>
            </w:pPr>
            <w:r w:rsidRPr="00596E2A">
              <w:rPr>
                <w:rFonts w:ascii="Arial" w:hAnsi="Arial" w:cs="Arial"/>
                <w:sz w:val="20"/>
                <w:szCs w:val="20"/>
              </w:rPr>
              <w:t xml:space="preserve">Bili </w:t>
            </w:r>
            <w:proofErr w:type="spellStart"/>
            <w:r w:rsidRPr="00596E2A">
              <w:rPr>
                <w:rFonts w:ascii="Arial" w:hAnsi="Arial" w:cs="Arial"/>
                <w:sz w:val="20"/>
                <w:szCs w:val="20"/>
              </w:rPr>
              <w:t>Brig</w:t>
            </w:r>
            <w:proofErr w:type="spellEnd"/>
            <w:r w:rsidRPr="00596E2A">
              <w:rPr>
                <w:rFonts w:ascii="Arial" w:hAnsi="Arial" w:cs="Arial"/>
                <w:sz w:val="20"/>
                <w:szCs w:val="20"/>
              </w:rPr>
              <w:t xml:space="preserve"> 2</w:t>
            </w:r>
          </w:p>
        </w:tc>
        <w:tc>
          <w:tcPr>
            <w:tcW w:w="567" w:type="dxa"/>
            <w:gridSpan w:val="3"/>
          </w:tcPr>
          <w:p w:rsidR="00596E2A" w:rsidRPr="00596E2A" w:rsidRDefault="00596E2A" w:rsidP="00A52AC7">
            <w:pPr>
              <w:jc w:val="center"/>
              <w:rPr>
                <w:rFonts w:ascii="Arial" w:hAnsi="Arial" w:cs="Arial"/>
                <w:sz w:val="20"/>
                <w:szCs w:val="20"/>
                <w:lang w:val="en-US" w:eastAsia="en-US"/>
              </w:rPr>
            </w:pPr>
          </w:p>
        </w:tc>
        <w:tc>
          <w:tcPr>
            <w:tcW w:w="652" w:type="dxa"/>
            <w:gridSpan w:val="2"/>
          </w:tcPr>
          <w:p w:rsidR="00596E2A" w:rsidRPr="00596E2A" w:rsidRDefault="00596E2A" w:rsidP="00A52AC7">
            <w:pPr>
              <w:jc w:val="center"/>
              <w:rPr>
                <w:rFonts w:ascii="Arial" w:hAnsi="Arial" w:cs="Arial"/>
                <w:sz w:val="20"/>
                <w:szCs w:val="20"/>
              </w:rPr>
            </w:pPr>
            <w:r w:rsidRPr="00596E2A">
              <w:rPr>
                <w:rFonts w:ascii="Arial" w:hAnsi="Arial" w:cs="Arial"/>
                <w:sz w:val="20"/>
                <w:szCs w:val="20"/>
              </w:rPr>
              <w:t>52</w:t>
            </w:r>
          </w:p>
        </w:tc>
        <w:tc>
          <w:tcPr>
            <w:tcW w:w="1260" w:type="dxa"/>
          </w:tcPr>
          <w:p w:rsidR="00596E2A" w:rsidRPr="00596E2A" w:rsidRDefault="00596E2A" w:rsidP="00A52AC7">
            <w:pPr>
              <w:jc w:val="center"/>
              <w:rPr>
                <w:rFonts w:ascii="Arial" w:hAnsi="Arial" w:cs="Arial"/>
                <w:sz w:val="20"/>
                <w:szCs w:val="20"/>
              </w:rPr>
            </w:pPr>
            <w:r w:rsidRPr="00596E2A">
              <w:rPr>
                <w:rFonts w:ascii="Arial" w:hAnsi="Arial" w:cs="Arial"/>
                <w:sz w:val="20"/>
                <w:szCs w:val="20"/>
              </w:rPr>
              <w:t>B111</w:t>
            </w:r>
          </w:p>
        </w:tc>
        <w:tc>
          <w:tcPr>
            <w:tcW w:w="3018" w:type="dxa"/>
            <w:gridSpan w:val="2"/>
          </w:tcPr>
          <w:p w:rsidR="00596E2A" w:rsidRPr="00596E2A" w:rsidRDefault="00596E2A" w:rsidP="00A52AC7">
            <w:pPr>
              <w:jc w:val="center"/>
              <w:rPr>
                <w:rFonts w:ascii="Arial" w:hAnsi="Arial" w:cs="Arial"/>
                <w:sz w:val="20"/>
                <w:szCs w:val="20"/>
              </w:rPr>
            </w:pPr>
            <w:proofErr w:type="spellStart"/>
            <w:r w:rsidRPr="00596E2A">
              <w:rPr>
                <w:rFonts w:ascii="Arial" w:hAnsi="Arial" w:cs="Arial"/>
                <w:sz w:val="20"/>
                <w:szCs w:val="20"/>
              </w:rPr>
              <w:t>Petrčane</w:t>
            </w:r>
            <w:proofErr w:type="spellEnd"/>
            <w:r w:rsidRPr="00596E2A">
              <w:rPr>
                <w:rFonts w:ascii="Arial" w:hAnsi="Arial" w:cs="Arial"/>
                <w:sz w:val="20"/>
                <w:szCs w:val="20"/>
              </w:rPr>
              <w:t xml:space="preserve"> Donje 2</w:t>
            </w:r>
          </w:p>
        </w:tc>
      </w:tr>
      <w:tr w:rsidR="00596E2A" w:rsidRPr="00596E2A" w:rsidTr="00D3532F">
        <w:trPr>
          <w:gridAfter w:val="1"/>
          <w:wAfter w:w="139" w:type="dxa"/>
        </w:trPr>
        <w:tc>
          <w:tcPr>
            <w:tcW w:w="675" w:type="dxa"/>
          </w:tcPr>
          <w:p w:rsidR="00596E2A" w:rsidRPr="00596E2A" w:rsidRDefault="00596E2A" w:rsidP="00A52AC7">
            <w:pPr>
              <w:jc w:val="center"/>
              <w:rPr>
                <w:rFonts w:ascii="Arial" w:hAnsi="Arial" w:cs="Arial"/>
                <w:sz w:val="20"/>
                <w:szCs w:val="20"/>
              </w:rPr>
            </w:pPr>
            <w:r w:rsidRPr="00596E2A">
              <w:rPr>
                <w:rFonts w:ascii="Arial" w:hAnsi="Arial" w:cs="Arial"/>
                <w:sz w:val="20"/>
                <w:szCs w:val="20"/>
              </w:rPr>
              <w:t>9</w:t>
            </w:r>
          </w:p>
        </w:tc>
        <w:tc>
          <w:tcPr>
            <w:tcW w:w="963" w:type="dxa"/>
          </w:tcPr>
          <w:p w:rsidR="00596E2A" w:rsidRPr="00596E2A" w:rsidRDefault="00596E2A" w:rsidP="00A52AC7">
            <w:pPr>
              <w:jc w:val="center"/>
              <w:rPr>
                <w:rFonts w:ascii="Arial" w:hAnsi="Arial" w:cs="Arial"/>
                <w:sz w:val="20"/>
                <w:szCs w:val="20"/>
              </w:rPr>
            </w:pPr>
            <w:r w:rsidRPr="00596E2A">
              <w:rPr>
                <w:rFonts w:ascii="Arial" w:hAnsi="Arial" w:cs="Arial"/>
                <w:sz w:val="20"/>
                <w:szCs w:val="20"/>
              </w:rPr>
              <w:t>A113</w:t>
            </w:r>
          </w:p>
        </w:tc>
        <w:tc>
          <w:tcPr>
            <w:tcW w:w="2471" w:type="dxa"/>
            <w:gridSpan w:val="2"/>
          </w:tcPr>
          <w:p w:rsidR="00596E2A" w:rsidRPr="00596E2A" w:rsidRDefault="00596E2A" w:rsidP="00A52AC7">
            <w:pPr>
              <w:jc w:val="center"/>
              <w:rPr>
                <w:rFonts w:ascii="Arial" w:hAnsi="Arial" w:cs="Arial"/>
                <w:sz w:val="20"/>
                <w:szCs w:val="20"/>
              </w:rPr>
            </w:pPr>
            <w:r w:rsidRPr="00596E2A">
              <w:rPr>
                <w:rFonts w:ascii="Arial" w:hAnsi="Arial" w:cs="Arial"/>
                <w:sz w:val="20"/>
                <w:szCs w:val="20"/>
              </w:rPr>
              <w:t xml:space="preserve">Bili </w:t>
            </w:r>
            <w:proofErr w:type="spellStart"/>
            <w:r w:rsidRPr="00596E2A">
              <w:rPr>
                <w:rFonts w:ascii="Arial" w:hAnsi="Arial" w:cs="Arial"/>
                <w:sz w:val="20"/>
                <w:szCs w:val="20"/>
              </w:rPr>
              <w:t>Brig</w:t>
            </w:r>
            <w:proofErr w:type="spellEnd"/>
            <w:r w:rsidRPr="00596E2A">
              <w:rPr>
                <w:rFonts w:ascii="Arial" w:hAnsi="Arial" w:cs="Arial"/>
                <w:sz w:val="20"/>
                <w:szCs w:val="20"/>
              </w:rPr>
              <w:t xml:space="preserve"> 21</w:t>
            </w:r>
          </w:p>
        </w:tc>
        <w:tc>
          <w:tcPr>
            <w:tcW w:w="567" w:type="dxa"/>
            <w:gridSpan w:val="3"/>
          </w:tcPr>
          <w:p w:rsidR="00596E2A" w:rsidRPr="00596E2A" w:rsidRDefault="00596E2A" w:rsidP="00A52AC7">
            <w:pPr>
              <w:jc w:val="center"/>
              <w:rPr>
                <w:rFonts w:ascii="Arial" w:hAnsi="Arial" w:cs="Arial"/>
                <w:sz w:val="20"/>
                <w:szCs w:val="20"/>
                <w:lang w:val="en-US" w:eastAsia="en-US"/>
              </w:rPr>
            </w:pPr>
          </w:p>
        </w:tc>
        <w:tc>
          <w:tcPr>
            <w:tcW w:w="652" w:type="dxa"/>
            <w:gridSpan w:val="2"/>
          </w:tcPr>
          <w:p w:rsidR="00596E2A" w:rsidRPr="00596E2A" w:rsidRDefault="00596E2A" w:rsidP="00A52AC7">
            <w:pPr>
              <w:jc w:val="center"/>
              <w:rPr>
                <w:rFonts w:ascii="Arial" w:hAnsi="Arial" w:cs="Arial"/>
                <w:sz w:val="20"/>
                <w:szCs w:val="20"/>
              </w:rPr>
            </w:pPr>
            <w:r w:rsidRPr="00596E2A">
              <w:rPr>
                <w:rFonts w:ascii="Arial" w:hAnsi="Arial" w:cs="Arial"/>
                <w:sz w:val="20"/>
                <w:szCs w:val="20"/>
              </w:rPr>
              <w:t>53</w:t>
            </w:r>
          </w:p>
        </w:tc>
        <w:tc>
          <w:tcPr>
            <w:tcW w:w="1260" w:type="dxa"/>
          </w:tcPr>
          <w:p w:rsidR="00596E2A" w:rsidRPr="00596E2A" w:rsidRDefault="00596E2A" w:rsidP="00A52AC7">
            <w:pPr>
              <w:jc w:val="center"/>
              <w:rPr>
                <w:rFonts w:ascii="Arial" w:hAnsi="Arial" w:cs="Arial"/>
                <w:sz w:val="20"/>
                <w:szCs w:val="20"/>
              </w:rPr>
            </w:pPr>
            <w:r w:rsidRPr="00596E2A">
              <w:rPr>
                <w:rFonts w:ascii="Arial" w:hAnsi="Arial" w:cs="Arial"/>
                <w:sz w:val="20"/>
                <w:szCs w:val="20"/>
              </w:rPr>
              <w:t>A137</w:t>
            </w:r>
          </w:p>
        </w:tc>
        <w:tc>
          <w:tcPr>
            <w:tcW w:w="3018" w:type="dxa"/>
            <w:gridSpan w:val="2"/>
          </w:tcPr>
          <w:p w:rsidR="00596E2A" w:rsidRPr="00596E2A" w:rsidRDefault="00596E2A" w:rsidP="00A52AC7">
            <w:pPr>
              <w:jc w:val="center"/>
              <w:rPr>
                <w:rFonts w:ascii="Arial" w:hAnsi="Arial" w:cs="Arial"/>
                <w:sz w:val="20"/>
                <w:szCs w:val="20"/>
              </w:rPr>
            </w:pPr>
            <w:proofErr w:type="spellStart"/>
            <w:r w:rsidRPr="00596E2A">
              <w:rPr>
                <w:rFonts w:ascii="Arial" w:hAnsi="Arial" w:cs="Arial"/>
                <w:sz w:val="20"/>
                <w:szCs w:val="20"/>
              </w:rPr>
              <w:t>Petrčane</w:t>
            </w:r>
            <w:proofErr w:type="spellEnd"/>
            <w:r w:rsidRPr="00596E2A">
              <w:rPr>
                <w:rFonts w:ascii="Arial" w:hAnsi="Arial" w:cs="Arial"/>
                <w:sz w:val="20"/>
                <w:szCs w:val="20"/>
              </w:rPr>
              <w:t xml:space="preserve"> Donje 3</w:t>
            </w:r>
          </w:p>
        </w:tc>
      </w:tr>
      <w:tr w:rsidR="00596E2A" w:rsidRPr="00596E2A" w:rsidTr="00D3532F">
        <w:trPr>
          <w:gridAfter w:val="1"/>
          <w:wAfter w:w="139" w:type="dxa"/>
        </w:trPr>
        <w:tc>
          <w:tcPr>
            <w:tcW w:w="675" w:type="dxa"/>
          </w:tcPr>
          <w:p w:rsidR="00596E2A" w:rsidRPr="00596E2A" w:rsidRDefault="00596E2A" w:rsidP="00A52AC7">
            <w:pPr>
              <w:jc w:val="center"/>
              <w:rPr>
                <w:rFonts w:ascii="Arial" w:hAnsi="Arial" w:cs="Arial"/>
                <w:sz w:val="20"/>
                <w:szCs w:val="20"/>
              </w:rPr>
            </w:pPr>
            <w:r w:rsidRPr="00596E2A">
              <w:rPr>
                <w:rFonts w:ascii="Arial" w:hAnsi="Arial" w:cs="Arial"/>
                <w:sz w:val="20"/>
                <w:szCs w:val="20"/>
              </w:rPr>
              <w:t>10</w:t>
            </w:r>
          </w:p>
        </w:tc>
        <w:tc>
          <w:tcPr>
            <w:tcW w:w="963" w:type="dxa"/>
          </w:tcPr>
          <w:p w:rsidR="00596E2A" w:rsidRPr="00596E2A" w:rsidRDefault="00596E2A" w:rsidP="00A52AC7">
            <w:pPr>
              <w:jc w:val="center"/>
              <w:rPr>
                <w:rFonts w:ascii="Arial" w:hAnsi="Arial" w:cs="Arial"/>
                <w:sz w:val="20"/>
                <w:szCs w:val="20"/>
              </w:rPr>
            </w:pPr>
            <w:r w:rsidRPr="00596E2A">
              <w:rPr>
                <w:rFonts w:ascii="Arial" w:hAnsi="Arial" w:cs="Arial"/>
                <w:sz w:val="20"/>
                <w:szCs w:val="20"/>
              </w:rPr>
              <w:t>A236</w:t>
            </w:r>
          </w:p>
        </w:tc>
        <w:tc>
          <w:tcPr>
            <w:tcW w:w="2471" w:type="dxa"/>
            <w:gridSpan w:val="2"/>
          </w:tcPr>
          <w:p w:rsidR="00596E2A" w:rsidRPr="00596E2A" w:rsidRDefault="00596E2A" w:rsidP="00A52AC7">
            <w:pPr>
              <w:jc w:val="center"/>
              <w:rPr>
                <w:rFonts w:ascii="Arial" w:hAnsi="Arial" w:cs="Arial"/>
                <w:sz w:val="20"/>
                <w:szCs w:val="20"/>
              </w:rPr>
            </w:pPr>
            <w:r w:rsidRPr="00596E2A">
              <w:rPr>
                <w:rFonts w:ascii="Arial" w:hAnsi="Arial" w:cs="Arial"/>
                <w:sz w:val="20"/>
                <w:szCs w:val="20"/>
              </w:rPr>
              <w:t xml:space="preserve">Bili </w:t>
            </w:r>
            <w:proofErr w:type="spellStart"/>
            <w:r w:rsidRPr="00596E2A">
              <w:rPr>
                <w:rFonts w:ascii="Arial" w:hAnsi="Arial" w:cs="Arial"/>
                <w:sz w:val="20"/>
                <w:szCs w:val="20"/>
              </w:rPr>
              <w:t>Brig</w:t>
            </w:r>
            <w:proofErr w:type="spellEnd"/>
            <w:r w:rsidRPr="00596E2A">
              <w:rPr>
                <w:rFonts w:ascii="Arial" w:hAnsi="Arial" w:cs="Arial"/>
                <w:sz w:val="20"/>
                <w:szCs w:val="20"/>
              </w:rPr>
              <w:t xml:space="preserve"> 23</w:t>
            </w:r>
          </w:p>
        </w:tc>
        <w:tc>
          <w:tcPr>
            <w:tcW w:w="567" w:type="dxa"/>
            <w:gridSpan w:val="3"/>
          </w:tcPr>
          <w:p w:rsidR="00596E2A" w:rsidRPr="00596E2A" w:rsidRDefault="00596E2A" w:rsidP="00A52AC7">
            <w:pPr>
              <w:jc w:val="center"/>
              <w:rPr>
                <w:rFonts w:ascii="Arial" w:hAnsi="Arial" w:cs="Arial"/>
                <w:sz w:val="20"/>
                <w:szCs w:val="20"/>
                <w:lang w:val="en-US" w:eastAsia="en-US"/>
              </w:rPr>
            </w:pPr>
          </w:p>
        </w:tc>
        <w:tc>
          <w:tcPr>
            <w:tcW w:w="652" w:type="dxa"/>
            <w:gridSpan w:val="2"/>
          </w:tcPr>
          <w:p w:rsidR="00596E2A" w:rsidRPr="00596E2A" w:rsidRDefault="00596E2A" w:rsidP="00A52AC7">
            <w:pPr>
              <w:jc w:val="center"/>
              <w:rPr>
                <w:rFonts w:ascii="Arial" w:hAnsi="Arial" w:cs="Arial"/>
                <w:sz w:val="20"/>
                <w:szCs w:val="20"/>
              </w:rPr>
            </w:pPr>
            <w:r w:rsidRPr="00596E2A">
              <w:rPr>
                <w:rFonts w:ascii="Arial" w:hAnsi="Arial" w:cs="Arial"/>
                <w:sz w:val="20"/>
                <w:szCs w:val="20"/>
              </w:rPr>
              <w:t>54</w:t>
            </w:r>
          </w:p>
        </w:tc>
        <w:tc>
          <w:tcPr>
            <w:tcW w:w="1260" w:type="dxa"/>
          </w:tcPr>
          <w:p w:rsidR="00596E2A" w:rsidRPr="00596E2A" w:rsidRDefault="00596E2A" w:rsidP="00A52AC7">
            <w:pPr>
              <w:jc w:val="center"/>
              <w:rPr>
                <w:rFonts w:ascii="Arial" w:hAnsi="Arial" w:cs="Arial"/>
                <w:sz w:val="20"/>
                <w:szCs w:val="20"/>
              </w:rPr>
            </w:pPr>
            <w:r w:rsidRPr="00596E2A">
              <w:rPr>
                <w:rFonts w:ascii="Arial" w:hAnsi="Arial" w:cs="Arial"/>
                <w:sz w:val="20"/>
                <w:szCs w:val="20"/>
              </w:rPr>
              <w:t>B030</w:t>
            </w:r>
          </w:p>
        </w:tc>
        <w:tc>
          <w:tcPr>
            <w:tcW w:w="3018" w:type="dxa"/>
            <w:gridSpan w:val="2"/>
          </w:tcPr>
          <w:p w:rsidR="00596E2A" w:rsidRPr="00596E2A" w:rsidRDefault="00596E2A" w:rsidP="00A52AC7">
            <w:pPr>
              <w:jc w:val="center"/>
              <w:rPr>
                <w:rFonts w:ascii="Arial" w:hAnsi="Arial" w:cs="Arial"/>
                <w:sz w:val="20"/>
                <w:szCs w:val="20"/>
              </w:rPr>
            </w:pPr>
            <w:proofErr w:type="spellStart"/>
            <w:r w:rsidRPr="00596E2A">
              <w:rPr>
                <w:rFonts w:ascii="Arial" w:hAnsi="Arial" w:cs="Arial"/>
                <w:sz w:val="20"/>
                <w:szCs w:val="20"/>
              </w:rPr>
              <w:t>Petrčane</w:t>
            </w:r>
            <w:proofErr w:type="spellEnd"/>
            <w:r w:rsidRPr="00596E2A">
              <w:rPr>
                <w:rFonts w:ascii="Arial" w:hAnsi="Arial" w:cs="Arial"/>
                <w:sz w:val="20"/>
                <w:szCs w:val="20"/>
              </w:rPr>
              <w:t xml:space="preserve"> Gornje</w:t>
            </w:r>
          </w:p>
        </w:tc>
      </w:tr>
      <w:tr w:rsidR="00596E2A" w:rsidRPr="00596E2A" w:rsidTr="00596E2A">
        <w:trPr>
          <w:gridAfter w:val="1"/>
          <w:wAfter w:w="139" w:type="dxa"/>
          <w:trHeight w:val="278"/>
        </w:trPr>
        <w:tc>
          <w:tcPr>
            <w:tcW w:w="675"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lastRenderedPageBreak/>
              <w:t>11</w:t>
            </w:r>
          </w:p>
        </w:tc>
        <w:tc>
          <w:tcPr>
            <w:tcW w:w="963"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A064</w:t>
            </w:r>
          </w:p>
        </w:tc>
        <w:tc>
          <w:tcPr>
            <w:tcW w:w="2471"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 xml:space="preserve">Bili </w:t>
            </w:r>
            <w:proofErr w:type="spellStart"/>
            <w:r w:rsidRPr="00596E2A">
              <w:rPr>
                <w:rFonts w:ascii="Arial" w:hAnsi="Arial" w:cs="Arial"/>
                <w:sz w:val="20"/>
                <w:szCs w:val="20"/>
              </w:rPr>
              <w:t>Brig</w:t>
            </w:r>
            <w:proofErr w:type="spellEnd"/>
            <w:r w:rsidRPr="00596E2A">
              <w:rPr>
                <w:rFonts w:ascii="Arial" w:hAnsi="Arial" w:cs="Arial"/>
                <w:sz w:val="20"/>
                <w:szCs w:val="20"/>
              </w:rPr>
              <w:t xml:space="preserve"> 3</w:t>
            </w:r>
          </w:p>
        </w:tc>
        <w:tc>
          <w:tcPr>
            <w:tcW w:w="567" w:type="dxa"/>
            <w:gridSpan w:val="3"/>
          </w:tcPr>
          <w:p w:rsidR="00596E2A" w:rsidRPr="00596E2A" w:rsidRDefault="00596E2A" w:rsidP="00596E2A">
            <w:pPr>
              <w:jc w:val="center"/>
              <w:rPr>
                <w:rFonts w:ascii="Arial" w:hAnsi="Arial" w:cs="Arial"/>
                <w:sz w:val="20"/>
                <w:szCs w:val="20"/>
                <w:lang w:val="en-US" w:eastAsia="en-US"/>
              </w:rPr>
            </w:pPr>
          </w:p>
        </w:tc>
        <w:tc>
          <w:tcPr>
            <w:tcW w:w="652"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55</w:t>
            </w:r>
          </w:p>
        </w:tc>
        <w:tc>
          <w:tcPr>
            <w:tcW w:w="1260"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A057</w:t>
            </w:r>
          </w:p>
        </w:tc>
        <w:tc>
          <w:tcPr>
            <w:tcW w:w="3018"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Plovanija 1</w:t>
            </w:r>
          </w:p>
        </w:tc>
      </w:tr>
      <w:tr w:rsidR="00596E2A" w:rsidRPr="00596E2A" w:rsidTr="00D3532F">
        <w:trPr>
          <w:gridAfter w:val="1"/>
          <w:wAfter w:w="139" w:type="dxa"/>
        </w:trPr>
        <w:tc>
          <w:tcPr>
            <w:tcW w:w="675" w:type="dxa"/>
            <w:tcBorders>
              <w:top w:val="nil"/>
            </w:tcBorders>
          </w:tcPr>
          <w:p w:rsidR="00596E2A" w:rsidRPr="00596E2A" w:rsidRDefault="00596E2A" w:rsidP="00596E2A">
            <w:pPr>
              <w:jc w:val="center"/>
              <w:rPr>
                <w:rFonts w:ascii="Arial" w:hAnsi="Arial" w:cs="Arial"/>
                <w:sz w:val="20"/>
                <w:szCs w:val="20"/>
              </w:rPr>
            </w:pPr>
            <w:r w:rsidRPr="00596E2A">
              <w:rPr>
                <w:rFonts w:ascii="Arial" w:hAnsi="Arial" w:cs="Arial"/>
                <w:sz w:val="20"/>
                <w:szCs w:val="20"/>
              </w:rPr>
              <w:t>12</w:t>
            </w:r>
          </w:p>
        </w:tc>
        <w:tc>
          <w:tcPr>
            <w:tcW w:w="963" w:type="dxa"/>
            <w:tcBorders>
              <w:top w:val="nil"/>
            </w:tcBorders>
          </w:tcPr>
          <w:p w:rsidR="00596E2A" w:rsidRPr="00596E2A" w:rsidRDefault="00596E2A" w:rsidP="00596E2A">
            <w:pPr>
              <w:jc w:val="center"/>
              <w:rPr>
                <w:rFonts w:ascii="Arial" w:hAnsi="Arial" w:cs="Arial"/>
                <w:sz w:val="20"/>
                <w:szCs w:val="20"/>
              </w:rPr>
            </w:pPr>
            <w:r w:rsidRPr="00596E2A">
              <w:rPr>
                <w:rFonts w:ascii="Arial" w:hAnsi="Arial" w:cs="Arial"/>
                <w:sz w:val="20"/>
                <w:szCs w:val="20"/>
              </w:rPr>
              <w:t>A065</w:t>
            </w:r>
          </w:p>
        </w:tc>
        <w:tc>
          <w:tcPr>
            <w:tcW w:w="2471" w:type="dxa"/>
            <w:gridSpan w:val="2"/>
            <w:tcBorders>
              <w:top w:val="nil"/>
            </w:tcBorders>
          </w:tcPr>
          <w:p w:rsidR="00596E2A" w:rsidRPr="00596E2A" w:rsidRDefault="00596E2A" w:rsidP="00596E2A">
            <w:pPr>
              <w:jc w:val="center"/>
              <w:rPr>
                <w:rFonts w:ascii="Arial" w:hAnsi="Arial" w:cs="Arial"/>
                <w:sz w:val="20"/>
                <w:szCs w:val="20"/>
              </w:rPr>
            </w:pPr>
            <w:r w:rsidRPr="00596E2A">
              <w:rPr>
                <w:rFonts w:ascii="Arial" w:hAnsi="Arial" w:cs="Arial"/>
                <w:sz w:val="20"/>
                <w:szCs w:val="20"/>
              </w:rPr>
              <w:t xml:space="preserve">Bili </w:t>
            </w:r>
            <w:proofErr w:type="spellStart"/>
            <w:r w:rsidRPr="00596E2A">
              <w:rPr>
                <w:rFonts w:ascii="Arial" w:hAnsi="Arial" w:cs="Arial"/>
                <w:sz w:val="20"/>
                <w:szCs w:val="20"/>
              </w:rPr>
              <w:t>Brig</w:t>
            </w:r>
            <w:proofErr w:type="spellEnd"/>
            <w:r w:rsidRPr="00596E2A">
              <w:rPr>
                <w:rFonts w:ascii="Arial" w:hAnsi="Arial" w:cs="Arial"/>
                <w:sz w:val="20"/>
                <w:szCs w:val="20"/>
              </w:rPr>
              <w:t xml:space="preserve"> 4</w:t>
            </w:r>
          </w:p>
        </w:tc>
        <w:tc>
          <w:tcPr>
            <w:tcW w:w="567" w:type="dxa"/>
            <w:gridSpan w:val="3"/>
          </w:tcPr>
          <w:p w:rsidR="00596E2A" w:rsidRPr="00596E2A" w:rsidRDefault="00596E2A" w:rsidP="00596E2A">
            <w:pPr>
              <w:jc w:val="center"/>
              <w:rPr>
                <w:rFonts w:ascii="Arial" w:hAnsi="Arial" w:cs="Arial"/>
                <w:sz w:val="20"/>
                <w:szCs w:val="20"/>
                <w:lang w:val="en-US" w:eastAsia="en-US"/>
              </w:rPr>
            </w:pPr>
          </w:p>
        </w:tc>
        <w:tc>
          <w:tcPr>
            <w:tcW w:w="652" w:type="dxa"/>
            <w:gridSpan w:val="2"/>
            <w:tcBorders>
              <w:top w:val="nil"/>
            </w:tcBorders>
          </w:tcPr>
          <w:p w:rsidR="00596E2A" w:rsidRPr="00596E2A" w:rsidRDefault="00596E2A" w:rsidP="00596E2A">
            <w:pPr>
              <w:jc w:val="center"/>
              <w:rPr>
                <w:rFonts w:ascii="Arial" w:hAnsi="Arial" w:cs="Arial"/>
                <w:sz w:val="20"/>
                <w:szCs w:val="20"/>
              </w:rPr>
            </w:pPr>
            <w:r w:rsidRPr="00596E2A">
              <w:rPr>
                <w:rFonts w:ascii="Arial" w:hAnsi="Arial" w:cs="Arial"/>
                <w:sz w:val="20"/>
                <w:szCs w:val="20"/>
              </w:rPr>
              <w:t>56</w:t>
            </w:r>
          </w:p>
        </w:tc>
        <w:tc>
          <w:tcPr>
            <w:tcW w:w="1260" w:type="dxa"/>
            <w:tcBorders>
              <w:top w:val="nil"/>
            </w:tcBorders>
          </w:tcPr>
          <w:p w:rsidR="00596E2A" w:rsidRPr="00596E2A" w:rsidRDefault="00596E2A" w:rsidP="00596E2A">
            <w:pPr>
              <w:jc w:val="center"/>
              <w:rPr>
                <w:rFonts w:ascii="Arial" w:hAnsi="Arial" w:cs="Arial"/>
                <w:sz w:val="20"/>
                <w:szCs w:val="20"/>
              </w:rPr>
            </w:pPr>
            <w:r w:rsidRPr="00596E2A">
              <w:rPr>
                <w:rFonts w:ascii="Arial" w:hAnsi="Arial" w:cs="Arial"/>
                <w:sz w:val="20"/>
                <w:szCs w:val="20"/>
              </w:rPr>
              <w:t>A191</w:t>
            </w:r>
          </w:p>
        </w:tc>
        <w:tc>
          <w:tcPr>
            <w:tcW w:w="3018" w:type="dxa"/>
            <w:gridSpan w:val="2"/>
            <w:tcBorders>
              <w:top w:val="nil"/>
            </w:tcBorders>
          </w:tcPr>
          <w:p w:rsidR="00596E2A" w:rsidRPr="00596E2A" w:rsidRDefault="00596E2A" w:rsidP="00596E2A">
            <w:pPr>
              <w:jc w:val="center"/>
              <w:rPr>
                <w:rFonts w:ascii="Arial" w:hAnsi="Arial" w:cs="Arial"/>
                <w:sz w:val="20"/>
                <w:szCs w:val="20"/>
              </w:rPr>
            </w:pPr>
            <w:r w:rsidRPr="00596E2A">
              <w:rPr>
                <w:rFonts w:ascii="Arial" w:hAnsi="Arial" w:cs="Arial"/>
                <w:sz w:val="20"/>
                <w:szCs w:val="20"/>
              </w:rPr>
              <w:t>Plovanija 3</w:t>
            </w:r>
          </w:p>
        </w:tc>
      </w:tr>
      <w:tr w:rsidR="00596E2A" w:rsidRPr="00596E2A" w:rsidTr="00D3532F">
        <w:trPr>
          <w:gridAfter w:val="1"/>
          <w:wAfter w:w="139" w:type="dxa"/>
        </w:trPr>
        <w:tc>
          <w:tcPr>
            <w:tcW w:w="675"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13</w:t>
            </w:r>
          </w:p>
        </w:tc>
        <w:tc>
          <w:tcPr>
            <w:tcW w:w="963"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A066</w:t>
            </w:r>
          </w:p>
        </w:tc>
        <w:tc>
          <w:tcPr>
            <w:tcW w:w="2471"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 xml:space="preserve">Bili </w:t>
            </w:r>
            <w:proofErr w:type="spellStart"/>
            <w:r w:rsidRPr="00596E2A">
              <w:rPr>
                <w:rFonts w:ascii="Arial" w:hAnsi="Arial" w:cs="Arial"/>
                <w:sz w:val="20"/>
                <w:szCs w:val="20"/>
              </w:rPr>
              <w:t>Brig</w:t>
            </w:r>
            <w:proofErr w:type="spellEnd"/>
            <w:r w:rsidRPr="00596E2A">
              <w:rPr>
                <w:rFonts w:ascii="Arial" w:hAnsi="Arial" w:cs="Arial"/>
                <w:sz w:val="20"/>
                <w:szCs w:val="20"/>
              </w:rPr>
              <w:t xml:space="preserve"> 5</w:t>
            </w:r>
          </w:p>
        </w:tc>
        <w:tc>
          <w:tcPr>
            <w:tcW w:w="567" w:type="dxa"/>
            <w:gridSpan w:val="3"/>
          </w:tcPr>
          <w:p w:rsidR="00596E2A" w:rsidRPr="00596E2A" w:rsidRDefault="00596E2A" w:rsidP="00596E2A">
            <w:pPr>
              <w:jc w:val="center"/>
              <w:rPr>
                <w:rFonts w:ascii="Arial" w:hAnsi="Arial" w:cs="Arial"/>
                <w:sz w:val="20"/>
                <w:szCs w:val="20"/>
                <w:lang w:val="en-US" w:eastAsia="en-US"/>
              </w:rPr>
            </w:pPr>
          </w:p>
        </w:tc>
        <w:tc>
          <w:tcPr>
            <w:tcW w:w="652"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57</w:t>
            </w:r>
          </w:p>
        </w:tc>
        <w:tc>
          <w:tcPr>
            <w:tcW w:w="1260"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A218</w:t>
            </w:r>
          </w:p>
        </w:tc>
        <w:tc>
          <w:tcPr>
            <w:tcW w:w="3018"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Plovanija 4</w:t>
            </w:r>
          </w:p>
        </w:tc>
      </w:tr>
      <w:tr w:rsidR="00596E2A" w:rsidRPr="00596E2A" w:rsidTr="00D3532F">
        <w:trPr>
          <w:gridAfter w:val="1"/>
          <w:wAfter w:w="139" w:type="dxa"/>
        </w:trPr>
        <w:tc>
          <w:tcPr>
            <w:tcW w:w="675"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14</w:t>
            </w:r>
          </w:p>
        </w:tc>
        <w:tc>
          <w:tcPr>
            <w:tcW w:w="963"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A067</w:t>
            </w:r>
          </w:p>
        </w:tc>
        <w:tc>
          <w:tcPr>
            <w:tcW w:w="2471"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 xml:space="preserve">Bili </w:t>
            </w:r>
            <w:proofErr w:type="spellStart"/>
            <w:r w:rsidRPr="00596E2A">
              <w:rPr>
                <w:rFonts w:ascii="Arial" w:hAnsi="Arial" w:cs="Arial"/>
                <w:sz w:val="20"/>
                <w:szCs w:val="20"/>
              </w:rPr>
              <w:t>Brig</w:t>
            </w:r>
            <w:proofErr w:type="spellEnd"/>
            <w:r w:rsidRPr="00596E2A">
              <w:rPr>
                <w:rFonts w:ascii="Arial" w:hAnsi="Arial" w:cs="Arial"/>
                <w:sz w:val="20"/>
                <w:szCs w:val="20"/>
              </w:rPr>
              <w:t xml:space="preserve"> 7</w:t>
            </w:r>
          </w:p>
        </w:tc>
        <w:tc>
          <w:tcPr>
            <w:tcW w:w="567" w:type="dxa"/>
            <w:gridSpan w:val="3"/>
          </w:tcPr>
          <w:p w:rsidR="00596E2A" w:rsidRPr="00596E2A" w:rsidRDefault="00596E2A" w:rsidP="00596E2A">
            <w:pPr>
              <w:jc w:val="center"/>
              <w:rPr>
                <w:rFonts w:ascii="Arial" w:hAnsi="Arial" w:cs="Arial"/>
                <w:sz w:val="20"/>
                <w:szCs w:val="20"/>
                <w:lang w:val="en-US" w:eastAsia="en-US"/>
              </w:rPr>
            </w:pPr>
          </w:p>
        </w:tc>
        <w:tc>
          <w:tcPr>
            <w:tcW w:w="652"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58</w:t>
            </w:r>
          </w:p>
        </w:tc>
        <w:tc>
          <w:tcPr>
            <w:tcW w:w="1260"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A059</w:t>
            </w:r>
          </w:p>
        </w:tc>
        <w:tc>
          <w:tcPr>
            <w:tcW w:w="3018"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Plovanija Istok</w:t>
            </w:r>
          </w:p>
        </w:tc>
      </w:tr>
      <w:tr w:rsidR="00596E2A" w:rsidRPr="00596E2A" w:rsidTr="00D3532F">
        <w:trPr>
          <w:gridAfter w:val="1"/>
          <w:wAfter w:w="139" w:type="dxa"/>
        </w:trPr>
        <w:tc>
          <w:tcPr>
            <w:tcW w:w="675"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15</w:t>
            </w:r>
          </w:p>
        </w:tc>
        <w:tc>
          <w:tcPr>
            <w:tcW w:w="963"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A068</w:t>
            </w:r>
          </w:p>
        </w:tc>
        <w:tc>
          <w:tcPr>
            <w:tcW w:w="2471"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 xml:space="preserve">Bili </w:t>
            </w:r>
            <w:proofErr w:type="spellStart"/>
            <w:r w:rsidRPr="00596E2A">
              <w:rPr>
                <w:rFonts w:ascii="Arial" w:hAnsi="Arial" w:cs="Arial"/>
                <w:sz w:val="20"/>
                <w:szCs w:val="20"/>
              </w:rPr>
              <w:t>Brig</w:t>
            </w:r>
            <w:proofErr w:type="spellEnd"/>
            <w:r w:rsidRPr="00596E2A">
              <w:rPr>
                <w:rFonts w:ascii="Arial" w:hAnsi="Arial" w:cs="Arial"/>
                <w:sz w:val="20"/>
                <w:szCs w:val="20"/>
              </w:rPr>
              <w:t xml:space="preserve"> 8</w:t>
            </w:r>
          </w:p>
        </w:tc>
        <w:tc>
          <w:tcPr>
            <w:tcW w:w="567" w:type="dxa"/>
            <w:gridSpan w:val="3"/>
          </w:tcPr>
          <w:p w:rsidR="00596E2A" w:rsidRPr="00596E2A" w:rsidRDefault="00596E2A" w:rsidP="00596E2A">
            <w:pPr>
              <w:jc w:val="center"/>
              <w:rPr>
                <w:rFonts w:ascii="Arial" w:hAnsi="Arial" w:cs="Arial"/>
                <w:sz w:val="20"/>
                <w:szCs w:val="20"/>
                <w:lang w:val="en-US" w:eastAsia="en-US"/>
              </w:rPr>
            </w:pPr>
          </w:p>
        </w:tc>
        <w:tc>
          <w:tcPr>
            <w:tcW w:w="652"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59</w:t>
            </w:r>
          </w:p>
        </w:tc>
        <w:tc>
          <w:tcPr>
            <w:tcW w:w="1260"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A058</w:t>
            </w:r>
          </w:p>
        </w:tc>
        <w:tc>
          <w:tcPr>
            <w:tcW w:w="3018"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Plovanije 2</w:t>
            </w:r>
          </w:p>
        </w:tc>
      </w:tr>
      <w:tr w:rsidR="00596E2A" w:rsidRPr="00596E2A" w:rsidTr="00D3532F">
        <w:trPr>
          <w:gridAfter w:val="1"/>
          <w:wAfter w:w="139" w:type="dxa"/>
        </w:trPr>
        <w:tc>
          <w:tcPr>
            <w:tcW w:w="675"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16</w:t>
            </w:r>
          </w:p>
        </w:tc>
        <w:tc>
          <w:tcPr>
            <w:tcW w:w="963"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A069</w:t>
            </w:r>
          </w:p>
        </w:tc>
        <w:tc>
          <w:tcPr>
            <w:tcW w:w="2471"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 xml:space="preserve">Bili </w:t>
            </w:r>
            <w:proofErr w:type="spellStart"/>
            <w:r w:rsidRPr="00596E2A">
              <w:rPr>
                <w:rFonts w:ascii="Arial" w:hAnsi="Arial" w:cs="Arial"/>
                <w:sz w:val="20"/>
                <w:szCs w:val="20"/>
              </w:rPr>
              <w:t>Brig</w:t>
            </w:r>
            <w:proofErr w:type="spellEnd"/>
            <w:r w:rsidRPr="00596E2A">
              <w:rPr>
                <w:rFonts w:ascii="Arial" w:hAnsi="Arial" w:cs="Arial"/>
                <w:sz w:val="20"/>
                <w:szCs w:val="20"/>
              </w:rPr>
              <w:t xml:space="preserve"> 9</w:t>
            </w:r>
          </w:p>
        </w:tc>
        <w:tc>
          <w:tcPr>
            <w:tcW w:w="567" w:type="dxa"/>
            <w:gridSpan w:val="3"/>
          </w:tcPr>
          <w:p w:rsidR="00596E2A" w:rsidRPr="00596E2A" w:rsidRDefault="00596E2A" w:rsidP="00596E2A">
            <w:pPr>
              <w:jc w:val="center"/>
              <w:rPr>
                <w:rFonts w:ascii="Arial" w:hAnsi="Arial" w:cs="Arial"/>
                <w:sz w:val="20"/>
                <w:szCs w:val="20"/>
                <w:lang w:val="en-US" w:eastAsia="en-US"/>
              </w:rPr>
            </w:pPr>
          </w:p>
        </w:tc>
        <w:tc>
          <w:tcPr>
            <w:tcW w:w="652"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60</w:t>
            </w:r>
          </w:p>
        </w:tc>
        <w:tc>
          <w:tcPr>
            <w:tcW w:w="1260"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A031</w:t>
            </w:r>
          </w:p>
        </w:tc>
        <w:tc>
          <w:tcPr>
            <w:tcW w:w="3018"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Primorka</w:t>
            </w:r>
          </w:p>
        </w:tc>
      </w:tr>
      <w:tr w:rsidR="00596E2A" w:rsidRPr="00596E2A" w:rsidTr="00D3532F">
        <w:trPr>
          <w:gridAfter w:val="1"/>
          <w:wAfter w:w="139" w:type="dxa"/>
        </w:trPr>
        <w:tc>
          <w:tcPr>
            <w:tcW w:w="675"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17</w:t>
            </w:r>
          </w:p>
        </w:tc>
        <w:tc>
          <w:tcPr>
            <w:tcW w:w="963"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A040</w:t>
            </w:r>
          </w:p>
        </w:tc>
        <w:tc>
          <w:tcPr>
            <w:tcW w:w="2471" w:type="dxa"/>
            <w:gridSpan w:val="2"/>
          </w:tcPr>
          <w:p w:rsidR="00596E2A" w:rsidRPr="00596E2A" w:rsidRDefault="00596E2A" w:rsidP="00596E2A">
            <w:pPr>
              <w:jc w:val="center"/>
              <w:rPr>
                <w:rFonts w:ascii="Arial" w:hAnsi="Arial" w:cs="Arial"/>
                <w:sz w:val="20"/>
                <w:szCs w:val="20"/>
              </w:rPr>
            </w:pPr>
            <w:proofErr w:type="spellStart"/>
            <w:r w:rsidRPr="00596E2A">
              <w:rPr>
                <w:rFonts w:ascii="Arial" w:hAnsi="Arial" w:cs="Arial"/>
                <w:sz w:val="20"/>
                <w:szCs w:val="20"/>
              </w:rPr>
              <w:t>Bokanjac</w:t>
            </w:r>
            <w:proofErr w:type="spellEnd"/>
            <w:r w:rsidRPr="00596E2A">
              <w:rPr>
                <w:rFonts w:ascii="Arial" w:hAnsi="Arial" w:cs="Arial"/>
                <w:sz w:val="20"/>
                <w:szCs w:val="20"/>
              </w:rPr>
              <w:t xml:space="preserve"> 1</w:t>
            </w:r>
          </w:p>
        </w:tc>
        <w:tc>
          <w:tcPr>
            <w:tcW w:w="567" w:type="dxa"/>
            <w:gridSpan w:val="3"/>
          </w:tcPr>
          <w:p w:rsidR="00596E2A" w:rsidRPr="00596E2A" w:rsidRDefault="00596E2A" w:rsidP="00596E2A">
            <w:pPr>
              <w:jc w:val="center"/>
              <w:rPr>
                <w:rFonts w:ascii="Arial" w:hAnsi="Arial" w:cs="Arial"/>
                <w:sz w:val="20"/>
                <w:szCs w:val="20"/>
                <w:lang w:val="en-US" w:eastAsia="en-US"/>
              </w:rPr>
            </w:pPr>
          </w:p>
        </w:tc>
        <w:tc>
          <w:tcPr>
            <w:tcW w:w="652"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61</w:t>
            </w:r>
          </w:p>
        </w:tc>
        <w:tc>
          <w:tcPr>
            <w:tcW w:w="1260"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B028</w:t>
            </w:r>
          </w:p>
        </w:tc>
        <w:tc>
          <w:tcPr>
            <w:tcW w:w="3018"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Punta Radman</w:t>
            </w:r>
          </w:p>
        </w:tc>
      </w:tr>
      <w:tr w:rsidR="00596E2A" w:rsidRPr="00596E2A" w:rsidTr="00D3532F">
        <w:trPr>
          <w:gridAfter w:val="1"/>
          <w:wAfter w:w="139" w:type="dxa"/>
        </w:trPr>
        <w:tc>
          <w:tcPr>
            <w:tcW w:w="675"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18</w:t>
            </w:r>
          </w:p>
        </w:tc>
        <w:tc>
          <w:tcPr>
            <w:tcW w:w="963"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A041</w:t>
            </w:r>
          </w:p>
        </w:tc>
        <w:tc>
          <w:tcPr>
            <w:tcW w:w="2471" w:type="dxa"/>
            <w:gridSpan w:val="2"/>
          </w:tcPr>
          <w:p w:rsidR="00596E2A" w:rsidRPr="00596E2A" w:rsidRDefault="00596E2A" w:rsidP="00596E2A">
            <w:pPr>
              <w:jc w:val="center"/>
              <w:rPr>
                <w:rFonts w:ascii="Arial" w:hAnsi="Arial" w:cs="Arial"/>
                <w:sz w:val="20"/>
                <w:szCs w:val="20"/>
              </w:rPr>
            </w:pPr>
            <w:proofErr w:type="spellStart"/>
            <w:r w:rsidRPr="00596E2A">
              <w:rPr>
                <w:rFonts w:ascii="Arial" w:hAnsi="Arial" w:cs="Arial"/>
                <w:sz w:val="20"/>
                <w:szCs w:val="20"/>
              </w:rPr>
              <w:t>Bokanjac</w:t>
            </w:r>
            <w:proofErr w:type="spellEnd"/>
            <w:r w:rsidRPr="00596E2A">
              <w:rPr>
                <w:rFonts w:ascii="Arial" w:hAnsi="Arial" w:cs="Arial"/>
                <w:sz w:val="20"/>
                <w:szCs w:val="20"/>
              </w:rPr>
              <w:t xml:space="preserve"> 2</w:t>
            </w:r>
          </w:p>
        </w:tc>
        <w:tc>
          <w:tcPr>
            <w:tcW w:w="567" w:type="dxa"/>
            <w:gridSpan w:val="3"/>
          </w:tcPr>
          <w:p w:rsidR="00596E2A" w:rsidRPr="00596E2A" w:rsidRDefault="00596E2A" w:rsidP="00596E2A">
            <w:pPr>
              <w:jc w:val="center"/>
              <w:rPr>
                <w:rFonts w:ascii="Arial" w:hAnsi="Arial" w:cs="Arial"/>
                <w:sz w:val="20"/>
                <w:szCs w:val="20"/>
                <w:lang w:val="en-US" w:eastAsia="en-US"/>
              </w:rPr>
            </w:pPr>
          </w:p>
        </w:tc>
        <w:tc>
          <w:tcPr>
            <w:tcW w:w="652"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62</w:t>
            </w:r>
          </w:p>
        </w:tc>
        <w:tc>
          <w:tcPr>
            <w:tcW w:w="1260"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B026</w:t>
            </w:r>
          </w:p>
        </w:tc>
        <w:tc>
          <w:tcPr>
            <w:tcW w:w="3018"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Punta Skala-istok</w:t>
            </w:r>
          </w:p>
        </w:tc>
      </w:tr>
      <w:tr w:rsidR="00596E2A" w:rsidRPr="00596E2A" w:rsidTr="00D3532F">
        <w:trPr>
          <w:gridAfter w:val="1"/>
          <w:wAfter w:w="139" w:type="dxa"/>
        </w:trPr>
        <w:tc>
          <w:tcPr>
            <w:tcW w:w="675"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19</w:t>
            </w:r>
          </w:p>
        </w:tc>
        <w:tc>
          <w:tcPr>
            <w:tcW w:w="963"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A215</w:t>
            </w:r>
          </w:p>
        </w:tc>
        <w:tc>
          <w:tcPr>
            <w:tcW w:w="2471" w:type="dxa"/>
            <w:gridSpan w:val="2"/>
          </w:tcPr>
          <w:p w:rsidR="00596E2A" w:rsidRPr="00596E2A" w:rsidRDefault="00596E2A" w:rsidP="00596E2A">
            <w:pPr>
              <w:jc w:val="center"/>
              <w:rPr>
                <w:rFonts w:ascii="Arial" w:hAnsi="Arial" w:cs="Arial"/>
                <w:sz w:val="20"/>
                <w:szCs w:val="20"/>
              </w:rPr>
            </w:pPr>
            <w:proofErr w:type="spellStart"/>
            <w:r w:rsidRPr="00596E2A">
              <w:rPr>
                <w:rFonts w:ascii="Arial" w:hAnsi="Arial" w:cs="Arial"/>
                <w:sz w:val="20"/>
                <w:szCs w:val="20"/>
              </w:rPr>
              <w:t>Bokanjac</w:t>
            </w:r>
            <w:proofErr w:type="spellEnd"/>
            <w:r w:rsidRPr="00596E2A">
              <w:rPr>
                <w:rFonts w:ascii="Arial" w:hAnsi="Arial" w:cs="Arial"/>
                <w:sz w:val="20"/>
                <w:szCs w:val="20"/>
              </w:rPr>
              <w:t xml:space="preserve"> 3</w:t>
            </w:r>
          </w:p>
        </w:tc>
        <w:tc>
          <w:tcPr>
            <w:tcW w:w="567" w:type="dxa"/>
            <w:gridSpan w:val="3"/>
          </w:tcPr>
          <w:p w:rsidR="00596E2A" w:rsidRPr="00596E2A" w:rsidRDefault="00596E2A" w:rsidP="00596E2A">
            <w:pPr>
              <w:jc w:val="center"/>
              <w:rPr>
                <w:rFonts w:ascii="Arial" w:hAnsi="Arial" w:cs="Arial"/>
                <w:sz w:val="20"/>
                <w:szCs w:val="20"/>
                <w:lang w:val="en-US" w:eastAsia="en-US"/>
              </w:rPr>
            </w:pPr>
          </w:p>
        </w:tc>
        <w:tc>
          <w:tcPr>
            <w:tcW w:w="652"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63</w:t>
            </w:r>
          </w:p>
        </w:tc>
        <w:tc>
          <w:tcPr>
            <w:tcW w:w="1260"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A044</w:t>
            </w:r>
          </w:p>
        </w:tc>
        <w:tc>
          <w:tcPr>
            <w:tcW w:w="3018"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Put Bokanjca 1</w:t>
            </w:r>
          </w:p>
        </w:tc>
      </w:tr>
      <w:tr w:rsidR="00596E2A" w:rsidRPr="00596E2A" w:rsidTr="00D3532F">
        <w:trPr>
          <w:gridAfter w:val="1"/>
          <w:wAfter w:w="139" w:type="dxa"/>
        </w:trPr>
        <w:tc>
          <w:tcPr>
            <w:tcW w:w="675"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20</w:t>
            </w:r>
          </w:p>
        </w:tc>
        <w:tc>
          <w:tcPr>
            <w:tcW w:w="963"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A210</w:t>
            </w:r>
          </w:p>
        </w:tc>
        <w:tc>
          <w:tcPr>
            <w:tcW w:w="2471" w:type="dxa"/>
            <w:gridSpan w:val="2"/>
          </w:tcPr>
          <w:p w:rsidR="00596E2A" w:rsidRPr="00596E2A" w:rsidRDefault="00596E2A" w:rsidP="00596E2A">
            <w:pPr>
              <w:jc w:val="center"/>
              <w:rPr>
                <w:rFonts w:ascii="Arial" w:hAnsi="Arial" w:cs="Arial"/>
                <w:sz w:val="20"/>
                <w:szCs w:val="20"/>
              </w:rPr>
            </w:pPr>
            <w:proofErr w:type="spellStart"/>
            <w:r w:rsidRPr="00596E2A">
              <w:rPr>
                <w:rFonts w:ascii="Arial" w:hAnsi="Arial" w:cs="Arial"/>
                <w:sz w:val="20"/>
                <w:szCs w:val="20"/>
              </w:rPr>
              <w:t>Bokanjac</w:t>
            </w:r>
            <w:proofErr w:type="spellEnd"/>
            <w:r w:rsidRPr="00596E2A">
              <w:rPr>
                <w:rFonts w:ascii="Arial" w:hAnsi="Arial" w:cs="Arial"/>
                <w:sz w:val="20"/>
                <w:szCs w:val="20"/>
              </w:rPr>
              <w:t xml:space="preserve"> 6</w:t>
            </w:r>
          </w:p>
        </w:tc>
        <w:tc>
          <w:tcPr>
            <w:tcW w:w="567" w:type="dxa"/>
            <w:gridSpan w:val="3"/>
          </w:tcPr>
          <w:p w:rsidR="00596E2A" w:rsidRPr="00596E2A" w:rsidRDefault="00596E2A" w:rsidP="00596E2A">
            <w:pPr>
              <w:jc w:val="center"/>
              <w:rPr>
                <w:rFonts w:ascii="Arial" w:hAnsi="Arial" w:cs="Arial"/>
                <w:sz w:val="20"/>
                <w:szCs w:val="20"/>
                <w:lang w:val="en-US" w:eastAsia="en-US"/>
              </w:rPr>
            </w:pPr>
          </w:p>
        </w:tc>
        <w:tc>
          <w:tcPr>
            <w:tcW w:w="652"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64</w:t>
            </w:r>
          </w:p>
        </w:tc>
        <w:tc>
          <w:tcPr>
            <w:tcW w:w="1260"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A043</w:t>
            </w:r>
          </w:p>
        </w:tc>
        <w:tc>
          <w:tcPr>
            <w:tcW w:w="3018"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Put Bokanjca 6</w:t>
            </w:r>
          </w:p>
        </w:tc>
      </w:tr>
      <w:tr w:rsidR="00596E2A" w:rsidRPr="00596E2A" w:rsidTr="00A52AC7">
        <w:tc>
          <w:tcPr>
            <w:tcW w:w="675"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21</w:t>
            </w:r>
          </w:p>
        </w:tc>
        <w:tc>
          <w:tcPr>
            <w:tcW w:w="963"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A106</w:t>
            </w:r>
          </w:p>
        </w:tc>
        <w:tc>
          <w:tcPr>
            <w:tcW w:w="2465"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Brodarica 1</w:t>
            </w:r>
          </w:p>
        </w:tc>
        <w:tc>
          <w:tcPr>
            <w:tcW w:w="567" w:type="dxa"/>
            <w:gridSpan w:val="3"/>
          </w:tcPr>
          <w:p w:rsidR="00596E2A" w:rsidRPr="00596E2A" w:rsidRDefault="00596E2A" w:rsidP="00596E2A">
            <w:pPr>
              <w:jc w:val="center"/>
              <w:rPr>
                <w:rFonts w:ascii="Arial" w:hAnsi="Arial" w:cs="Arial"/>
                <w:sz w:val="20"/>
                <w:szCs w:val="20"/>
                <w:lang w:val="en-US" w:eastAsia="en-US"/>
              </w:rPr>
            </w:pPr>
          </w:p>
        </w:tc>
        <w:tc>
          <w:tcPr>
            <w:tcW w:w="567"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65</w:t>
            </w:r>
          </w:p>
        </w:tc>
        <w:tc>
          <w:tcPr>
            <w:tcW w:w="1490" w:type="dxa"/>
            <w:gridSpan w:val="3"/>
          </w:tcPr>
          <w:p w:rsidR="00596E2A" w:rsidRPr="00596E2A" w:rsidRDefault="00596E2A" w:rsidP="00596E2A">
            <w:pPr>
              <w:jc w:val="center"/>
              <w:rPr>
                <w:rFonts w:ascii="Arial" w:hAnsi="Arial" w:cs="Arial"/>
                <w:sz w:val="20"/>
                <w:szCs w:val="20"/>
              </w:rPr>
            </w:pPr>
            <w:r w:rsidRPr="00596E2A">
              <w:rPr>
                <w:rFonts w:ascii="Arial" w:hAnsi="Arial" w:cs="Arial"/>
                <w:sz w:val="20"/>
                <w:szCs w:val="20"/>
              </w:rPr>
              <w:t>A028</w:t>
            </w:r>
          </w:p>
        </w:tc>
        <w:tc>
          <w:tcPr>
            <w:tcW w:w="3018" w:type="dxa"/>
            <w:gridSpan w:val="2"/>
          </w:tcPr>
          <w:p w:rsidR="00596E2A" w:rsidRPr="00596E2A" w:rsidRDefault="00596E2A" w:rsidP="00596E2A">
            <w:pPr>
              <w:ind w:left="-247" w:firstLine="180"/>
              <w:jc w:val="center"/>
              <w:rPr>
                <w:rFonts w:ascii="Arial" w:hAnsi="Arial" w:cs="Arial"/>
                <w:sz w:val="20"/>
                <w:szCs w:val="20"/>
              </w:rPr>
            </w:pPr>
            <w:r w:rsidRPr="00596E2A">
              <w:rPr>
                <w:rFonts w:ascii="Arial" w:hAnsi="Arial" w:cs="Arial"/>
                <w:sz w:val="20"/>
                <w:szCs w:val="20"/>
              </w:rPr>
              <w:t xml:space="preserve">Put </w:t>
            </w:r>
            <w:proofErr w:type="spellStart"/>
            <w:r w:rsidRPr="00596E2A">
              <w:rPr>
                <w:rFonts w:ascii="Arial" w:hAnsi="Arial" w:cs="Arial"/>
                <w:sz w:val="20"/>
                <w:szCs w:val="20"/>
              </w:rPr>
              <w:t>Dikla</w:t>
            </w:r>
            <w:proofErr w:type="spellEnd"/>
            <w:r w:rsidRPr="00596E2A">
              <w:rPr>
                <w:rFonts w:ascii="Arial" w:hAnsi="Arial" w:cs="Arial"/>
                <w:sz w:val="20"/>
                <w:szCs w:val="20"/>
              </w:rPr>
              <w:t xml:space="preserve"> 1</w:t>
            </w:r>
          </w:p>
        </w:tc>
      </w:tr>
      <w:tr w:rsidR="00596E2A" w:rsidRPr="00596E2A" w:rsidTr="00A52AC7">
        <w:tc>
          <w:tcPr>
            <w:tcW w:w="675"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22</w:t>
            </w:r>
          </w:p>
        </w:tc>
        <w:tc>
          <w:tcPr>
            <w:tcW w:w="963"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A036</w:t>
            </w:r>
          </w:p>
        </w:tc>
        <w:tc>
          <w:tcPr>
            <w:tcW w:w="2465"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Brodarica 2</w:t>
            </w:r>
          </w:p>
        </w:tc>
        <w:tc>
          <w:tcPr>
            <w:tcW w:w="567" w:type="dxa"/>
            <w:gridSpan w:val="3"/>
          </w:tcPr>
          <w:p w:rsidR="00596E2A" w:rsidRPr="00596E2A" w:rsidRDefault="00596E2A" w:rsidP="00596E2A">
            <w:pPr>
              <w:jc w:val="center"/>
              <w:rPr>
                <w:rFonts w:ascii="Arial" w:hAnsi="Arial" w:cs="Arial"/>
                <w:sz w:val="20"/>
                <w:szCs w:val="20"/>
                <w:lang w:val="en-US" w:eastAsia="en-US"/>
              </w:rPr>
            </w:pPr>
          </w:p>
        </w:tc>
        <w:tc>
          <w:tcPr>
            <w:tcW w:w="567"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66</w:t>
            </w:r>
          </w:p>
        </w:tc>
        <w:tc>
          <w:tcPr>
            <w:tcW w:w="1490" w:type="dxa"/>
            <w:gridSpan w:val="3"/>
          </w:tcPr>
          <w:p w:rsidR="00596E2A" w:rsidRPr="00596E2A" w:rsidRDefault="00596E2A" w:rsidP="00596E2A">
            <w:pPr>
              <w:jc w:val="center"/>
              <w:rPr>
                <w:rFonts w:ascii="Arial" w:hAnsi="Arial" w:cs="Arial"/>
                <w:sz w:val="20"/>
                <w:szCs w:val="20"/>
              </w:rPr>
            </w:pPr>
            <w:r w:rsidRPr="00596E2A">
              <w:rPr>
                <w:rFonts w:ascii="Arial" w:hAnsi="Arial" w:cs="Arial"/>
                <w:sz w:val="20"/>
                <w:szCs w:val="20"/>
              </w:rPr>
              <w:t>A108</w:t>
            </w:r>
          </w:p>
        </w:tc>
        <w:tc>
          <w:tcPr>
            <w:tcW w:w="3018" w:type="dxa"/>
            <w:gridSpan w:val="2"/>
          </w:tcPr>
          <w:p w:rsidR="00596E2A" w:rsidRPr="00596E2A" w:rsidRDefault="00596E2A" w:rsidP="00596E2A">
            <w:pPr>
              <w:ind w:left="-247" w:firstLine="180"/>
              <w:jc w:val="center"/>
              <w:rPr>
                <w:rFonts w:ascii="Arial" w:hAnsi="Arial" w:cs="Arial"/>
                <w:sz w:val="20"/>
                <w:szCs w:val="20"/>
              </w:rPr>
            </w:pPr>
            <w:r w:rsidRPr="00596E2A">
              <w:rPr>
                <w:rFonts w:ascii="Arial" w:hAnsi="Arial" w:cs="Arial"/>
                <w:sz w:val="20"/>
                <w:szCs w:val="20"/>
              </w:rPr>
              <w:t xml:space="preserve">Put </w:t>
            </w:r>
            <w:proofErr w:type="spellStart"/>
            <w:r w:rsidRPr="00596E2A">
              <w:rPr>
                <w:rFonts w:ascii="Arial" w:hAnsi="Arial" w:cs="Arial"/>
                <w:sz w:val="20"/>
                <w:szCs w:val="20"/>
              </w:rPr>
              <w:t>Dikla</w:t>
            </w:r>
            <w:proofErr w:type="spellEnd"/>
            <w:r w:rsidRPr="00596E2A">
              <w:rPr>
                <w:rFonts w:ascii="Arial" w:hAnsi="Arial" w:cs="Arial"/>
                <w:sz w:val="20"/>
                <w:szCs w:val="20"/>
              </w:rPr>
              <w:t xml:space="preserve"> 2</w:t>
            </w:r>
          </w:p>
        </w:tc>
      </w:tr>
      <w:tr w:rsidR="00596E2A" w:rsidRPr="00596E2A" w:rsidTr="00A52AC7">
        <w:tc>
          <w:tcPr>
            <w:tcW w:w="675"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23</w:t>
            </w:r>
          </w:p>
        </w:tc>
        <w:tc>
          <w:tcPr>
            <w:tcW w:w="963"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A034</w:t>
            </w:r>
          </w:p>
        </w:tc>
        <w:tc>
          <w:tcPr>
            <w:tcW w:w="2465"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Brodarica 3</w:t>
            </w:r>
          </w:p>
        </w:tc>
        <w:tc>
          <w:tcPr>
            <w:tcW w:w="567" w:type="dxa"/>
            <w:gridSpan w:val="3"/>
          </w:tcPr>
          <w:p w:rsidR="00596E2A" w:rsidRPr="00596E2A" w:rsidRDefault="00596E2A" w:rsidP="00596E2A">
            <w:pPr>
              <w:jc w:val="center"/>
              <w:rPr>
                <w:rFonts w:ascii="Arial" w:hAnsi="Arial" w:cs="Arial"/>
                <w:sz w:val="20"/>
                <w:szCs w:val="20"/>
                <w:lang w:val="en-US" w:eastAsia="en-US"/>
              </w:rPr>
            </w:pPr>
          </w:p>
        </w:tc>
        <w:tc>
          <w:tcPr>
            <w:tcW w:w="567"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67</w:t>
            </w:r>
          </w:p>
        </w:tc>
        <w:tc>
          <w:tcPr>
            <w:tcW w:w="1490" w:type="dxa"/>
            <w:gridSpan w:val="3"/>
          </w:tcPr>
          <w:p w:rsidR="00596E2A" w:rsidRPr="00596E2A" w:rsidRDefault="00596E2A" w:rsidP="00596E2A">
            <w:pPr>
              <w:jc w:val="center"/>
              <w:rPr>
                <w:rFonts w:ascii="Arial" w:hAnsi="Arial" w:cs="Arial"/>
                <w:sz w:val="20"/>
                <w:szCs w:val="20"/>
              </w:rPr>
            </w:pPr>
            <w:r w:rsidRPr="00596E2A">
              <w:rPr>
                <w:rFonts w:ascii="Arial" w:hAnsi="Arial" w:cs="Arial"/>
                <w:sz w:val="20"/>
                <w:szCs w:val="20"/>
              </w:rPr>
              <w:t>A033</w:t>
            </w:r>
          </w:p>
        </w:tc>
        <w:tc>
          <w:tcPr>
            <w:tcW w:w="3018" w:type="dxa"/>
            <w:gridSpan w:val="2"/>
          </w:tcPr>
          <w:p w:rsidR="00596E2A" w:rsidRPr="00596E2A" w:rsidRDefault="00596E2A" w:rsidP="00596E2A">
            <w:pPr>
              <w:ind w:left="-247" w:firstLine="180"/>
              <w:jc w:val="center"/>
              <w:rPr>
                <w:rFonts w:ascii="Arial" w:hAnsi="Arial" w:cs="Arial"/>
                <w:sz w:val="20"/>
                <w:szCs w:val="20"/>
              </w:rPr>
            </w:pPr>
            <w:r w:rsidRPr="00596E2A">
              <w:rPr>
                <w:rFonts w:ascii="Arial" w:hAnsi="Arial" w:cs="Arial"/>
                <w:sz w:val="20"/>
                <w:szCs w:val="20"/>
              </w:rPr>
              <w:t>Put Nina</w:t>
            </w:r>
          </w:p>
        </w:tc>
      </w:tr>
      <w:tr w:rsidR="00596E2A" w:rsidRPr="00596E2A" w:rsidTr="00A52AC7">
        <w:tc>
          <w:tcPr>
            <w:tcW w:w="675"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24</w:t>
            </w:r>
          </w:p>
        </w:tc>
        <w:tc>
          <w:tcPr>
            <w:tcW w:w="963"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A035</w:t>
            </w:r>
          </w:p>
        </w:tc>
        <w:tc>
          <w:tcPr>
            <w:tcW w:w="2465"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Brodarica 4</w:t>
            </w:r>
          </w:p>
        </w:tc>
        <w:tc>
          <w:tcPr>
            <w:tcW w:w="567" w:type="dxa"/>
            <w:gridSpan w:val="3"/>
          </w:tcPr>
          <w:p w:rsidR="00596E2A" w:rsidRPr="00596E2A" w:rsidRDefault="00596E2A" w:rsidP="00596E2A">
            <w:pPr>
              <w:jc w:val="center"/>
              <w:rPr>
                <w:rFonts w:ascii="Arial" w:hAnsi="Arial" w:cs="Arial"/>
                <w:sz w:val="20"/>
                <w:szCs w:val="20"/>
                <w:lang w:val="en-US" w:eastAsia="en-US"/>
              </w:rPr>
            </w:pPr>
          </w:p>
        </w:tc>
        <w:tc>
          <w:tcPr>
            <w:tcW w:w="567"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68</w:t>
            </w:r>
          </w:p>
        </w:tc>
        <w:tc>
          <w:tcPr>
            <w:tcW w:w="1490" w:type="dxa"/>
            <w:gridSpan w:val="3"/>
          </w:tcPr>
          <w:p w:rsidR="00596E2A" w:rsidRPr="00596E2A" w:rsidRDefault="00596E2A" w:rsidP="00596E2A">
            <w:pPr>
              <w:jc w:val="center"/>
              <w:rPr>
                <w:rFonts w:ascii="Arial" w:hAnsi="Arial" w:cs="Arial"/>
                <w:sz w:val="20"/>
                <w:szCs w:val="20"/>
              </w:rPr>
            </w:pPr>
            <w:r w:rsidRPr="00596E2A">
              <w:rPr>
                <w:rFonts w:ascii="Arial" w:hAnsi="Arial" w:cs="Arial"/>
                <w:sz w:val="20"/>
                <w:szCs w:val="20"/>
              </w:rPr>
              <w:t>A032</w:t>
            </w:r>
          </w:p>
        </w:tc>
        <w:tc>
          <w:tcPr>
            <w:tcW w:w="3018" w:type="dxa"/>
            <w:gridSpan w:val="2"/>
          </w:tcPr>
          <w:p w:rsidR="00596E2A" w:rsidRPr="00596E2A" w:rsidRDefault="00596E2A" w:rsidP="00596E2A">
            <w:pPr>
              <w:ind w:left="-247" w:firstLine="180"/>
              <w:jc w:val="center"/>
              <w:rPr>
                <w:rFonts w:ascii="Arial" w:hAnsi="Arial" w:cs="Arial"/>
                <w:sz w:val="20"/>
                <w:szCs w:val="20"/>
              </w:rPr>
            </w:pPr>
            <w:r w:rsidRPr="00596E2A">
              <w:rPr>
                <w:rFonts w:ascii="Arial" w:hAnsi="Arial" w:cs="Arial"/>
                <w:sz w:val="20"/>
                <w:szCs w:val="20"/>
              </w:rPr>
              <w:t>Put Petrića</w:t>
            </w:r>
          </w:p>
        </w:tc>
      </w:tr>
      <w:tr w:rsidR="00596E2A" w:rsidRPr="00596E2A" w:rsidTr="00A52AC7">
        <w:tc>
          <w:tcPr>
            <w:tcW w:w="675"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25</w:t>
            </w:r>
          </w:p>
        </w:tc>
        <w:tc>
          <w:tcPr>
            <w:tcW w:w="963"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A080</w:t>
            </w:r>
          </w:p>
        </w:tc>
        <w:tc>
          <w:tcPr>
            <w:tcW w:w="2465"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Bulevar 3</w:t>
            </w:r>
          </w:p>
        </w:tc>
        <w:tc>
          <w:tcPr>
            <w:tcW w:w="567" w:type="dxa"/>
            <w:gridSpan w:val="3"/>
          </w:tcPr>
          <w:p w:rsidR="00596E2A" w:rsidRPr="00596E2A" w:rsidRDefault="00596E2A" w:rsidP="00596E2A">
            <w:pPr>
              <w:jc w:val="center"/>
              <w:rPr>
                <w:rFonts w:ascii="Arial" w:hAnsi="Arial" w:cs="Arial"/>
                <w:sz w:val="20"/>
                <w:szCs w:val="20"/>
                <w:lang w:val="en-US" w:eastAsia="en-US"/>
              </w:rPr>
            </w:pPr>
          </w:p>
        </w:tc>
        <w:tc>
          <w:tcPr>
            <w:tcW w:w="567"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69</w:t>
            </w:r>
          </w:p>
        </w:tc>
        <w:tc>
          <w:tcPr>
            <w:tcW w:w="1490" w:type="dxa"/>
            <w:gridSpan w:val="3"/>
          </w:tcPr>
          <w:p w:rsidR="00596E2A" w:rsidRPr="00596E2A" w:rsidRDefault="00596E2A" w:rsidP="00596E2A">
            <w:pPr>
              <w:jc w:val="center"/>
              <w:rPr>
                <w:rFonts w:ascii="Arial" w:hAnsi="Arial" w:cs="Arial"/>
                <w:sz w:val="20"/>
                <w:szCs w:val="20"/>
              </w:rPr>
            </w:pPr>
            <w:r w:rsidRPr="00596E2A">
              <w:rPr>
                <w:rFonts w:ascii="Arial" w:hAnsi="Arial" w:cs="Arial"/>
                <w:sz w:val="20"/>
                <w:szCs w:val="20"/>
              </w:rPr>
              <w:t>A073</w:t>
            </w:r>
          </w:p>
        </w:tc>
        <w:tc>
          <w:tcPr>
            <w:tcW w:w="3018" w:type="dxa"/>
            <w:gridSpan w:val="2"/>
          </w:tcPr>
          <w:p w:rsidR="00596E2A" w:rsidRPr="00596E2A" w:rsidRDefault="00596E2A" w:rsidP="00596E2A">
            <w:pPr>
              <w:ind w:left="-247" w:firstLine="180"/>
              <w:jc w:val="center"/>
              <w:rPr>
                <w:rFonts w:ascii="Arial" w:hAnsi="Arial" w:cs="Arial"/>
                <w:sz w:val="20"/>
                <w:szCs w:val="20"/>
              </w:rPr>
            </w:pPr>
            <w:r w:rsidRPr="00596E2A">
              <w:rPr>
                <w:rFonts w:ascii="Arial" w:hAnsi="Arial" w:cs="Arial"/>
                <w:sz w:val="20"/>
                <w:szCs w:val="20"/>
              </w:rPr>
              <w:t>Put Stanova</w:t>
            </w:r>
          </w:p>
        </w:tc>
      </w:tr>
      <w:tr w:rsidR="00596E2A" w:rsidRPr="00596E2A" w:rsidTr="00A52AC7">
        <w:tc>
          <w:tcPr>
            <w:tcW w:w="675"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26</w:t>
            </w:r>
          </w:p>
        </w:tc>
        <w:tc>
          <w:tcPr>
            <w:tcW w:w="963"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A081</w:t>
            </w:r>
          </w:p>
        </w:tc>
        <w:tc>
          <w:tcPr>
            <w:tcW w:w="2610" w:type="dxa"/>
            <w:gridSpan w:val="3"/>
          </w:tcPr>
          <w:p w:rsidR="00596E2A" w:rsidRPr="00596E2A" w:rsidRDefault="00596E2A" w:rsidP="00596E2A">
            <w:pPr>
              <w:jc w:val="center"/>
              <w:rPr>
                <w:rFonts w:ascii="Arial" w:hAnsi="Arial" w:cs="Arial"/>
                <w:sz w:val="20"/>
                <w:szCs w:val="20"/>
              </w:rPr>
            </w:pPr>
            <w:r w:rsidRPr="00596E2A">
              <w:rPr>
                <w:rFonts w:ascii="Arial" w:hAnsi="Arial" w:cs="Arial"/>
                <w:sz w:val="20"/>
                <w:szCs w:val="20"/>
              </w:rPr>
              <w:t>Bulevar 4</w:t>
            </w:r>
          </w:p>
        </w:tc>
        <w:tc>
          <w:tcPr>
            <w:tcW w:w="422" w:type="dxa"/>
          </w:tcPr>
          <w:p w:rsidR="00596E2A" w:rsidRPr="00596E2A" w:rsidRDefault="00596E2A" w:rsidP="00596E2A">
            <w:pPr>
              <w:jc w:val="center"/>
              <w:rPr>
                <w:rFonts w:ascii="Arial" w:hAnsi="Arial" w:cs="Arial"/>
                <w:sz w:val="20"/>
                <w:szCs w:val="20"/>
                <w:lang w:val="en-US" w:eastAsia="en-US"/>
              </w:rPr>
            </w:pPr>
          </w:p>
        </w:tc>
        <w:tc>
          <w:tcPr>
            <w:tcW w:w="567"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70</w:t>
            </w:r>
          </w:p>
        </w:tc>
        <w:tc>
          <w:tcPr>
            <w:tcW w:w="1490" w:type="dxa"/>
            <w:gridSpan w:val="3"/>
          </w:tcPr>
          <w:p w:rsidR="00596E2A" w:rsidRPr="00596E2A" w:rsidRDefault="00596E2A" w:rsidP="00596E2A">
            <w:pPr>
              <w:jc w:val="center"/>
              <w:rPr>
                <w:rFonts w:ascii="Arial" w:hAnsi="Arial" w:cs="Arial"/>
                <w:sz w:val="20"/>
                <w:szCs w:val="20"/>
              </w:rPr>
            </w:pPr>
            <w:r w:rsidRPr="00596E2A">
              <w:rPr>
                <w:rFonts w:ascii="Arial" w:hAnsi="Arial" w:cs="Arial"/>
                <w:sz w:val="20"/>
                <w:szCs w:val="20"/>
              </w:rPr>
              <w:t>A060</w:t>
            </w:r>
          </w:p>
        </w:tc>
        <w:tc>
          <w:tcPr>
            <w:tcW w:w="3018"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Radiostanica</w:t>
            </w:r>
          </w:p>
        </w:tc>
      </w:tr>
      <w:tr w:rsidR="00596E2A" w:rsidRPr="00596E2A" w:rsidTr="00A52AC7">
        <w:tc>
          <w:tcPr>
            <w:tcW w:w="675"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27</w:t>
            </w:r>
          </w:p>
        </w:tc>
        <w:tc>
          <w:tcPr>
            <w:tcW w:w="963"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A228</w:t>
            </w:r>
          </w:p>
        </w:tc>
        <w:tc>
          <w:tcPr>
            <w:tcW w:w="2610" w:type="dxa"/>
            <w:gridSpan w:val="3"/>
          </w:tcPr>
          <w:p w:rsidR="00596E2A" w:rsidRPr="00596E2A" w:rsidRDefault="00596E2A" w:rsidP="00596E2A">
            <w:pPr>
              <w:jc w:val="center"/>
              <w:rPr>
                <w:rFonts w:ascii="Arial" w:hAnsi="Arial" w:cs="Arial"/>
                <w:sz w:val="20"/>
                <w:szCs w:val="20"/>
              </w:rPr>
            </w:pPr>
            <w:r w:rsidRPr="00596E2A">
              <w:rPr>
                <w:rFonts w:ascii="Arial" w:hAnsi="Arial" w:cs="Arial"/>
                <w:sz w:val="20"/>
                <w:szCs w:val="20"/>
              </w:rPr>
              <w:t>Bulevar 5</w:t>
            </w:r>
          </w:p>
        </w:tc>
        <w:tc>
          <w:tcPr>
            <w:tcW w:w="422" w:type="dxa"/>
          </w:tcPr>
          <w:p w:rsidR="00596E2A" w:rsidRPr="00596E2A" w:rsidRDefault="00596E2A" w:rsidP="00596E2A">
            <w:pPr>
              <w:jc w:val="center"/>
              <w:rPr>
                <w:rFonts w:ascii="Arial" w:hAnsi="Arial" w:cs="Arial"/>
                <w:sz w:val="20"/>
                <w:szCs w:val="20"/>
                <w:lang w:val="en-US" w:eastAsia="en-US"/>
              </w:rPr>
            </w:pPr>
          </w:p>
        </w:tc>
        <w:tc>
          <w:tcPr>
            <w:tcW w:w="567"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71</w:t>
            </w:r>
          </w:p>
        </w:tc>
        <w:tc>
          <w:tcPr>
            <w:tcW w:w="1490" w:type="dxa"/>
            <w:gridSpan w:val="3"/>
          </w:tcPr>
          <w:p w:rsidR="00596E2A" w:rsidRPr="00596E2A" w:rsidRDefault="00596E2A" w:rsidP="00596E2A">
            <w:pPr>
              <w:jc w:val="center"/>
              <w:rPr>
                <w:rFonts w:ascii="Arial" w:hAnsi="Arial" w:cs="Arial"/>
                <w:sz w:val="20"/>
                <w:szCs w:val="20"/>
              </w:rPr>
            </w:pPr>
            <w:r w:rsidRPr="00596E2A">
              <w:rPr>
                <w:rFonts w:ascii="Arial" w:hAnsi="Arial" w:cs="Arial"/>
                <w:sz w:val="20"/>
                <w:szCs w:val="20"/>
              </w:rPr>
              <w:t>A029</w:t>
            </w:r>
          </w:p>
        </w:tc>
        <w:tc>
          <w:tcPr>
            <w:tcW w:w="3018" w:type="dxa"/>
            <w:gridSpan w:val="2"/>
          </w:tcPr>
          <w:p w:rsidR="00596E2A" w:rsidRPr="00596E2A" w:rsidRDefault="00596E2A" w:rsidP="00596E2A">
            <w:pPr>
              <w:jc w:val="center"/>
              <w:rPr>
                <w:rFonts w:ascii="Arial" w:hAnsi="Arial" w:cs="Arial"/>
                <w:sz w:val="20"/>
                <w:szCs w:val="20"/>
              </w:rPr>
            </w:pPr>
            <w:proofErr w:type="spellStart"/>
            <w:r w:rsidRPr="00596E2A">
              <w:rPr>
                <w:rFonts w:ascii="Arial" w:hAnsi="Arial" w:cs="Arial"/>
                <w:sz w:val="20"/>
                <w:szCs w:val="20"/>
              </w:rPr>
              <w:t>Runjaninova</w:t>
            </w:r>
            <w:proofErr w:type="spellEnd"/>
          </w:p>
        </w:tc>
      </w:tr>
      <w:tr w:rsidR="00596E2A" w:rsidRPr="00596E2A" w:rsidTr="00A52AC7">
        <w:tc>
          <w:tcPr>
            <w:tcW w:w="675"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28</w:t>
            </w:r>
          </w:p>
        </w:tc>
        <w:tc>
          <w:tcPr>
            <w:tcW w:w="963"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A020</w:t>
            </w:r>
          </w:p>
        </w:tc>
        <w:tc>
          <w:tcPr>
            <w:tcW w:w="2610" w:type="dxa"/>
            <w:gridSpan w:val="3"/>
          </w:tcPr>
          <w:p w:rsidR="00596E2A" w:rsidRPr="00596E2A" w:rsidRDefault="00596E2A" w:rsidP="00596E2A">
            <w:pPr>
              <w:jc w:val="center"/>
              <w:rPr>
                <w:rFonts w:ascii="Arial" w:hAnsi="Arial" w:cs="Arial"/>
                <w:sz w:val="20"/>
                <w:szCs w:val="20"/>
              </w:rPr>
            </w:pPr>
            <w:proofErr w:type="spellStart"/>
            <w:r w:rsidRPr="00596E2A">
              <w:rPr>
                <w:rFonts w:ascii="Arial" w:hAnsi="Arial" w:cs="Arial"/>
                <w:sz w:val="20"/>
                <w:szCs w:val="20"/>
              </w:rPr>
              <w:t>Diklo</w:t>
            </w:r>
            <w:proofErr w:type="spellEnd"/>
            <w:r w:rsidRPr="00596E2A">
              <w:rPr>
                <w:rFonts w:ascii="Arial" w:hAnsi="Arial" w:cs="Arial"/>
                <w:sz w:val="20"/>
                <w:szCs w:val="20"/>
              </w:rPr>
              <w:t xml:space="preserve"> 1</w:t>
            </w:r>
          </w:p>
        </w:tc>
        <w:tc>
          <w:tcPr>
            <w:tcW w:w="422" w:type="dxa"/>
          </w:tcPr>
          <w:p w:rsidR="00596E2A" w:rsidRPr="00596E2A" w:rsidRDefault="00596E2A" w:rsidP="00596E2A">
            <w:pPr>
              <w:jc w:val="center"/>
              <w:rPr>
                <w:rFonts w:ascii="Arial" w:hAnsi="Arial" w:cs="Arial"/>
                <w:sz w:val="20"/>
                <w:szCs w:val="20"/>
                <w:lang w:val="en-US" w:eastAsia="en-US"/>
              </w:rPr>
            </w:pPr>
          </w:p>
        </w:tc>
        <w:tc>
          <w:tcPr>
            <w:tcW w:w="567"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72</w:t>
            </w:r>
          </w:p>
        </w:tc>
        <w:tc>
          <w:tcPr>
            <w:tcW w:w="1490" w:type="dxa"/>
            <w:gridSpan w:val="3"/>
          </w:tcPr>
          <w:p w:rsidR="00596E2A" w:rsidRPr="00596E2A" w:rsidRDefault="00596E2A" w:rsidP="00596E2A">
            <w:pPr>
              <w:jc w:val="center"/>
              <w:rPr>
                <w:rFonts w:ascii="Arial" w:hAnsi="Arial" w:cs="Arial"/>
                <w:sz w:val="20"/>
                <w:szCs w:val="20"/>
              </w:rPr>
            </w:pPr>
            <w:r w:rsidRPr="00596E2A">
              <w:rPr>
                <w:rFonts w:ascii="Arial" w:hAnsi="Arial" w:cs="Arial"/>
                <w:sz w:val="20"/>
                <w:szCs w:val="20"/>
              </w:rPr>
              <w:t>A203</w:t>
            </w:r>
          </w:p>
        </w:tc>
        <w:tc>
          <w:tcPr>
            <w:tcW w:w="3018" w:type="dxa"/>
            <w:gridSpan w:val="2"/>
          </w:tcPr>
          <w:p w:rsidR="00596E2A" w:rsidRPr="00596E2A" w:rsidRDefault="00596E2A" w:rsidP="00596E2A">
            <w:pPr>
              <w:jc w:val="center"/>
              <w:rPr>
                <w:rFonts w:ascii="Arial" w:hAnsi="Arial" w:cs="Arial"/>
                <w:sz w:val="20"/>
                <w:szCs w:val="20"/>
              </w:rPr>
            </w:pPr>
            <w:proofErr w:type="spellStart"/>
            <w:r w:rsidRPr="00596E2A">
              <w:rPr>
                <w:rFonts w:ascii="Arial" w:hAnsi="Arial" w:cs="Arial"/>
                <w:sz w:val="20"/>
                <w:szCs w:val="20"/>
              </w:rPr>
              <w:t>Skelt</w:t>
            </w:r>
            <w:proofErr w:type="spellEnd"/>
          </w:p>
        </w:tc>
      </w:tr>
      <w:tr w:rsidR="00596E2A" w:rsidRPr="00596E2A" w:rsidTr="00A52AC7">
        <w:tc>
          <w:tcPr>
            <w:tcW w:w="675"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29</w:t>
            </w:r>
          </w:p>
        </w:tc>
        <w:tc>
          <w:tcPr>
            <w:tcW w:w="963"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A019</w:t>
            </w:r>
          </w:p>
        </w:tc>
        <w:tc>
          <w:tcPr>
            <w:tcW w:w="2610" w:type="dxa"/>
            <w:gridSpan w:val="3"/>
          </w:tcPr>
          <w:p w:rsidR="00596E2A" w:rsidRPr="00596E2A" w:rsidRDefault="00596E2A" w:rsidP="00596E2A">
            <w:pPr>
              <w:jc w:val="center"/>
              <w:rPr>
                <w:rFonts w:ascii="Arial" w:hAnsi="Arial" w:cs="Arial"/>
                <w:sz w:val="20"/>
                <w:szCs w:val="20"/>
              </w:rPr>
            </w:pPr>
            <w:proofErr w:type="spellStart"/>
            <w:r w:rsidRPr="00596E2A">
              <w:rPr>
                <w:rFonts w:ascii="Arial" w:hAnsi="Arial" w:cs="Arial"/>
                <w:sz w:val="20"/>
                <w:szCs w:val="20"/>
              </w:rPr>
              <w:t>Diklo</w:t>
            </w:r>
            <w:proofErr w:type="spellEnd"/>
            <w:r w:rsidRPr="00596E2A">
              <w:rPr>
                <w:rFonts w:ascii="Arial" w:hAnsi="Arial" w:cs="Arial"/>
                <w:sz w:val="20"/>
                <w:szCs w:val="20"/>
              </w:rPr>
              <w:t xml:space="preserve"> Zapad</w:t>
            </w:r>
          </w:p>
        </w:tc>
        <w:tc>
          <w:tcPr>
            <w:tcW w:w="422" w:type="dxa"/>
          </w:tcPr>
          <w:p w:rsidR="00596E2A" w:rsidRPr="00596E2A" w:rsidRDefault="00596E2A" w:rsidP="00596E2A">
            <w:pPr>
              <w:jc w:val="center"/>
              <w:rPr>
                <w:rFonts w:ascii="Arial" w:hAnsi="Arial" w:cs="Arial"/>
                <w:sz w:val="20"/>
                <w:szCs w:val="20"/>
                <w:lang w:val="en-US" w:eastAsia="en-US"/>
              </w:rPr>
            </w:pPr>
          </w:p>
        </w:tc>
        <w:tc>
          <w:tcPr>
            <w:tcW w:w="567"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73</w:t>
            </w:r>
          </w:p>
        </w:tc>
        <w:tc>
          <w:tcPr>
            <w:tcW w:w="1490" w:type="dxa"/>
            <w:gridSpan w:val="3"/>
          </w:tcPr>
          <w:p w:rsidR="00596E2A" w:rsidRPr="00596E2A" w:rsidRDefault="00596E2A" w:rsidP="00596E2A">
            <w:pPr>
              <w:jc w:val="center"/>
              <w:rPr>
                <w:rFonts w:ascii="Arial" w:hAnsi="Arial" w:cs="Arial"/>
                <w:sz w:val="20"/>
                <w:szCs w:val="20"/>
              </w:rPr>
            </w:pPr>
            <w:r w:rsidRPr="00596E2A">
              <w:rPr>
                <w:rFonts w:ascii="Arial" w:hAnsi="Arial" w:cs="Arial"/>
                <w:sz w:val="20"/>
                <w:szCs w:val="20"/>
              </w:rPr>
              <w:t>A190</w:t>
            </w:r>
          </w:p>
        </w:tc>
        <w:tc>
          <w:tcPr>
            <w:tcW w:w="3018" w:type="dxa"/>
            <w:gridSpan w:val="2"/>
          </w:tcPr>
          <w:p w:rsidR="00596E2A" w:rsidRPr="00596E2A" w:rsidRDefault="00596E2A" w:rsidP="00596E2A">
            <w:pPr>
              <w:jc w:val="center"/>
              <w:rPr>
                <w:rFonts w:ascii="Arial" w:hAnsi="Arial" w:cs="Arial"/>
                <w:sz w:val="20"/>
                <w:szCs w:val="20"/>
              </w:rPr>
            </w:pPr>
            <w:proofErr w:type="spellStart"/>
            <w:r w:rsidRPr="00596E2A">
              <w:rPr>
                <w:rFonts w:ascii="Arial" w:hAnsi="Arial" w:cs="Arial"/>
                <w:sz w:val="20"/>
                <w:szCs w:val="20"/>
              </w:rPr>
              <w:t>Skročini</w:t>
            </w:r>
            <w:proofErr w:type="spellEnd"/>
          </w:p>
        </w:tc>
      </w:tr>
      <w:tr w:rsidR="00596E2A" w:rsidRPr="00596E2A" w:rsidTr="00A52AC7">
        <w:tc>
          <w:tcPr>
            <w:tcW w:w="675"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30</w:t>
            </w:r>
          </w:p>
        </w:tc>
        <w:tc>
          <w:tcPr>
            <w:tcW w:w="963"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A021</w:t>
            </w:r>
          </w:p>
        </w:tc>
        <w:tc>
          <w:tcPr>
            <w:tcW w:w="2610" w:type="dxa"/>
            <w:gridSpan w:val="3"/>
          </w:tcPr>
          <w:p w:rsidR="00596E2A" w:rsidRPr="00596E2A" w:rsidRDefault="00596E2A" w:rsidP="00596E2A">
            <w:pPr>
              <w:jc w:val="center"/>
              <w:rPr>
                <w:rFonts w:ascii="Arial" w:hAnsi="Arial" w:cs="Arial"/>
                <w:sz w:val="20"/>
                <w:szCs w:val="20"/>
              </w:rPr>
            </w:pPr>
            <w:proofErr w:type="spellStart"/>
            <w:r w:rsidRPr="00596E2A">
              <w:rPr>
                <w:rFonts w:ascii="Arial" w:hAnsi="Arial" w:cs="Arial"/>
                <w:sz w:val="20"/>
                <w:szCs w:val="20"/>
              </w:rPr>
              <w:t>Diklovac</w:t>
            </w:r>
            <w:proofErr w:type="spellEnd"/>
            <w:r w:rsidRPr="00596E2A">
              <w:rPr>
                <w:rFonts w:ascii="Arial" w:hAnsi="Arial" w:cs="Arial"/>
                <w:sz w:val="20"/>
                <w:szCs w:val="20"/>
              </w:rPr>
              <w:t xml:space="preserve"> 1</w:t>
            </w:r>
          </w:p>
        </w:tc>
        <w:tc>
          <w:tcPr>
            <w:tcW w:w="422" w:type="dxa"/>
          </w:tcPr>
          <w:p w:rsidR="00596E2A" w:rsidRPr="00596E2A" w:rsidRDefault="00596E2A" w:rsidP="00596E2A">
            <w:pPr>
              <w:jc w:val="center"/>
              <w:rPr>
                <w:rFonts w:ascii="Arial" w:hAnsi="Arial" w:cs="Arial"/>
                <w:sz w:val="20"/>
                <w:szCs w:val="20"/>
                <w:lang w:val="en-US" w:eastAsia="en-US"/>
              </w:rPr>
            </w:pPr>
          </w:p>
        </w:tc>
        <w:tc>
          <w:tcPr>
            <w:tcW w:w="567"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74</w:t>
            </w:r>
          </w:p>
        </w:tc>
        <w:tc>
          <w:tcPr>
            <w:tcW w:w="1490" w:type="dxa"/>
            <w:gridSpan w:val="3"/>
          </w:tcPr>
          <w:p w:rsidR="00596E2A" w:rsidRPr="00596E2A" w:rsidRDefault="00596E2A" w:rsidP="00596E2A">
            <w:pPr>
              <w:jc w:val="center"/>
              <w:rPr>
                <w:rFonts w:ascii="Arial" w:hAnsi="Arial" w:cs="Arial"/>
                <w:sz w:val="20"/>
                <w:szCs w:val="20"/>
              </w:rPr>
            </w:pPr>
            <w:r w:rsidRPr="00596E2A">
              <w:rPr>
                <w:rFonts w:ascii="Arial" w:hAnsi="Arial" w:cs="Arial"/>
                <w:sz w:val="20"/>
                <w:szCs w:val="20"/>
              </w:rPr>
              <w:t>A225</w:t>
            </w:r>
          </w:p>
        </w:tc>
        <w:tc>
          <w:tcPr>
            <w:tcW w:w="3018"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Stadionska</w:t>
            </w:r>
          </w:p>
        </w:tc>
      </w:tr>
      <w:tr w:rsidR="00596E2A" w:rsidRPr="00596E2A" w:rsidTr="00A52AC7">
        <w:tc>
          <w:tcPr>
            <w:tcW w:w="675"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31</w:t>
            </w:r>
          </w:p>
        </w:tc>
        <w:tc>
          <w:tcPr>
            <w:tcW w:w="963"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A042</w:t>
            </w:r>
          </w:p>
        </w:tc>
        <w:tc>
          <w:tcPr>
            <w:tcW w:w="2610" w:type="dxa"/>
            <w:gridSpan w:val="3"/>
          </w:tcPr>
          <w:p w:rsidR="00596E2A" w:rsidRPr="00596E2A" w:rsidRDefault="00596E2A" w:rsidP="00596E2A">
            <w:pPr>
              <w:jc w:val="center"/>
              <w:rPr>
                <w:rFonts w:ascii="Arial" w:hAnsi="Arial" w:cs="Arial"/>
                <w:sz w:val="20"/>
                <w:szCs w:val="20"/>
              </w:rPr>
            </w:pPr>
            <w:proofErr w:type="spellStart"/>
            <w:r w:rsidRPr="00596E2A">
              <w:rPr>
                <w:rFonts w:ascii="Arial" w:hAnsi="Arial" w:cs="Arial"/>
                <w:sz w:val="20"/>
                <w:szCs w:val="20"/>
              </w:rPr>
              <w:t>DvaTornja</w:t>
            </w:r>
            <w:proofErr w:type="spellEnd"/>
          </w:p>
        </w:tc>
        <w:tc>
          <w:tcPr>
            <w:tcW w:w="422" w:type="dxa"/>
          </w:tcPr>
          <w:p w:rsidR="00596E2A" w:rsidRPr="00596E2A" w:rsidRDefault="00596E2A" w:rsidP="00596E2A">
            <w:pPr>
              <w:jc w:val="center"/>
              <w:rPr>
                <w:rFonts w:ascii="Arial" w:hAnsi="Arial" w:cs="Arial"/>
                <w:sz w:val="20"/>
                <w:szCs w:val="20"/>
                <w:lang w:val="en-US" w:eastAsia="en-US"/>
              </w:rPr>
            </w:pPr>
          </w:p>
        </w:tc>
        <w:tc>
          <w:tcPr>
            <w:tcW w:w="567"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75</w:t>
            </w:r>
          </w:p>
        </w:tc>
        <w:tc>
          <w:tcPr>
            <w:tcW w:w="1490" w:type="dxa"/>
            <w:gridSpan w:val="3"/>
          </w:tcPr>
          <w:p w:rsidR="00596E2A" w:rsidRPr="00596E2A" w:rsidRDefault="00596E2A" w:rsidP="00596E2A">
            <w:pPr>
              <w:jc w:val="center"/>
              <w:rPr>
                <w:rFonts w:ascii="Arial" w:hAnsi="Arial" w:cs="Arial"/>
                <w:sz w:val="20"/>
                <w:szCs w:val="20"/>
              </w:rPr>
            </w:pPr>
            <w:r w:rsidRPr="00596E2A">
              <w:rPr>
                <w:rFonts w:ascii="Arial" w:hAnsi="Arial" w:cs="Arial"/>
                <w:sz w:val="20"/>
                <w:szCs w:val="20"/>
              </w:rPr>
              <w:t>A118</w:t>
            </w:r>
          </w:p>
        </w:tc>
        <w:tc>
          <w:tcPr>
            <w:tcW w:w="3018"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Stanovi 1</w:t>
            </w:r>
          </w:p>
        </w:tc>
      </w:tr>
      <w:tr w:rsidR="00596E2A" w:rsidRPr="00596E2A" w:rsidTr="00A52AC7">
        <w:tc>
          <w:tcPr>
            <w:tcW w:w="675"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32</w:t>
            </w:r>
          </w:p>
        </w:tc>
        <w:tc>
          <w:tcPr>
            <w:tcW w:w="963"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A109</w:t>
            </w:r>
          </w:p>
        </w:tc>
        <w:tc>
          <w:tcPr>
            <w:tcW w:w="2610" w:type="dxa"/>
            <w:gridSpan w:val="3"/>
          </w:tcPr>
          <w:p w:rsidR="00596E2A" w:rsidRPr="00596E2A" w:rsidRDefault="00596E2A" w:rsidP="00596E2A">
            <w:pPr>
              <w:jc w:val="center"/>
              <w:rPr>
                <w:rFonts w:ascii="Arial" w:hAnsi="Arial" w:cs="Arial"/>
                <w:sz w:val="20"/>
                <w:szCs w:val="20"/>
              </w:rPr>
            </w:pPr>
            <w:r w:rsidRPr="00596E2A">
              <w:rPr>
                <w:rFonts w:ascii="Arial" w:hAnsi="Arial" w:cs="Arial"/>
                <w:sz w:val="20"/>
                <w:szCs w:val="20"/>
              </w:rPr>
              <w:t>Gaj 4</w:t>
            </w:r>
          </w:p>
        </w:tc>
        <w:tc>
          <w:tcPr>
            <w:tcW w:w="422" w:type="dxa"/>
          </w:tcPr>
          <w:p w:rsidR="00596E2A" w:rsidRPr="00596E2A" w:rsidRDefault="00596E2A" w:rsidP="00596E2A">
            <w:pPr>
              <w:jc w:val="center"/>
              <w:rPr>
                <w:rFonts w:ascii="Arial" w:hAnsi="Arial" w:cs="Arial"/>
                <w:sz w:val="20"/>
                <w:szCs w:val="20"/>
                <w:lang w:val="en-US" w:eastAsia="en-US"/>
              </w:rPr>
            </w:pPr>
          </w:p>
        </w:tc>
        <w:tc>
          <w:tcPr>
            <w:tcW w:w="567"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76</w:t>
            </w:r>
          </w:p>
        </w:tc>
        <w:tc>
          <w:tcPr>
            <w:tcW w:w="1490" w:type="dxa"/>
            <w:gridSpan w:val="3"/>
          </w:tcPr>
          <w:p w:rsidR="00596E2A" w:rsidRPr="00596E2A" w:rsidRDefault="00596E2A" w:rsidP="00596E2A">
            <w:pPr>
              <w:jc w:val="center"/>
              <w:rPr>
                <w:rFonts w:ascii="Arial" w:hAnsi="Arial" w:cs="Arial"/>
                <w:sz w:val="20"/>
                <w:szCs w:val="20"/>
              </w:rPr>
            </w:pPr>
            <w:r w:rsidRPr="00596E2A">
              <w:rPr>
                <w:rFonts w:ascii="Arial" w:hAnsi="Arial" w:cs="Arial"/>
                <w:sz w:val="20"/>
                <w:szCs w:val="20"/>
              </w:rPr>
              <w:t>A071</w:t>
            </w:r>
          </w:p>
        </w:tc>
        <w:tc>
          <w:tcPr>
            <w:tcW w:w="3018"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Stanovi 3</w:t>
            </w:r>
          </w:p>
        </w:tc>
      </w:tr>
      <w:tr w:rsidR="00596E2A" w:rsidRPr="00596E2A" w:rsidTr="00A52AC7">
        <w:tc>
          <w:tcPr>
            <w:tcW w:w="675"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33</w:t>
            </w:r>
          </w:p>
        </w:tc>
        <w:tc>
          <w:tcPr>
            <w:tcW w:w="963"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A022</w:t>
            </w:r>
          </w:p>
        </w:tc>
        <w:tc>
          <w:tcPr>
            <w:tcW w:w="2610" w:type="dxa"/>
            <w:gridSpan w:val="3"/>
          </w:tcPr>
          <w:p w:rsidR="00596E2A" w:rsidRPr="00596E2A" w:rsidRDefault="00596E2A" w:rsidP="00596E2A">
            <w:pPr>
              <w:jc w:val="center"/>
              <w:rPr>
                <w:rFonts w:ascii="Arial" w:hAnsi="Arial" w:cs="Arial"/>
                <w:sz w:val="20"/>
                <w:szCs w:val="20"/>
              </w:rPr>
            </w:pPr>
            <w:r w:rsidRPr="00596E2A">
              <w:rPr>
                <w:rFonts w:ascii="Arial" w:hAnsi="Arial" w:cs="Arial"/>
                <w:sz w:val="20"/>
                <w:szCs w:val="20"/>
              </w:rPr>
              <w:t>Gredelj</w:t>
            </w:r>
          </w:p>
        </w:tc>
        <w:tc>
          <w:tcPr>
            <w:tcW w:w="422" w:type="dxa"/>
          </w:tcPr>
          <w:p w:rsidR="00596E2A" w:rsidRPr="00596E2A" w:rsidRDefault="00596E2A" w:rsidP="00596E2A">
            <w:pPr>
              <w:jc w:val="center"/>
              <w:rPr>
                <w:rFonts w:ascii="Arial" w:hAnsi="Arial" w:cs="Arial"/>
                <w:sz w:val="20"/>
                <w:szCs w:val="20"/>
                <w:lang w:val="en-US" w:eastAsia="en-US"/>
              </w:rPr>
            </w:pPr>
          </w:p>
        </w:tc>
        <w:tc>
          <w:tcPr>
            <w:tcW w:w="567"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77</w:t>
            </w:r>
          </w:p>
        </w:tc>
        <w:tc>
          <w:tcPr>
            <w:tcW w:w="1490" w:type="dxa"/>
            <w:gridSpan w:val="3"/>
          </w:tcPr>
          <w:p w:rsidR="00596E2A" w:rsidRPr="00596E2A" w:rsidRDefault="00596E2A" w:rsidP="00596E2A">
            <w:pPr>
              <w:jc w:val="center"/>
              <w:rPr>
                <w:rFonts w:ascii="Arial" w:hAnsi="Arial" w:cs="Arial"/>
                <w:sz w:val="20"/>
                <w:szCs w:val="20"/>
              </w:rPr>
            </w:pPr>
            <w:r w:rsidRPr="00596E2A">
              <w:rPr>
                <w:rFonts w:ascii="Arial" w:hAnsi="Arial" w:cs="Arial"/>
                <w:sz w:val="20"/>
                <w:szCs w:val="20"/>
              </w:rPr>
              <w:t>A072</w:t>
            </w:r>
          </w:p>
        </w:tc>
        <w:tc>
          <w:tcPr>
            <w:tcW w:w="3018"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Stanovi 5</w:t>
            </w:r>
          </w:p>
        </w:tc>
      </w:tr>
      <w:tr w:rsidR="00596E2A" w:rsidRPr="00596E2A" w:rsidTr="00A52AC7">
        <w:tc>
          <w:tcPr>
            <w:tcW w:w="675"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34</w:t>
            </w:r>
          </w:p>
        </w:tc>
        <w:tc>
          <w:tcPr>
            <w:tcW w:w="963"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A075</w:t>
            </w:r>
          </w:p>
        </w:tc>
        <w:tc>
          <w:tcPr>
            <w:tcW w:w="2610" w:type="dxa"/>
            <w:gridSpan w:val="3"/>
          </w:tcPr>
          <w:p w:rsidR="00596E2A" w:rsidRPr="00596E2A" w:rsidRDefault="00596E2A" w:rsidP="00596E2A">
            <w:pPr>
              <w:jc w:val="center"/>
              <w:rPr>
                <w:rFonts w:ascii="Arial" w:hAnsi="Arial" w:cs="Arial"/>
                <w:sz w:val="20"/>
                <w:szCs w:val="20"/>
              </w:rPr>
            </w:pPr>
            <w:r w:rsidRPr="00596E2A">
              <w:rPr>
                <w:rFonts w:ascii="Arial" w:hAnsi="Arial" w:cs="Arial"/>
                <w:sz w:val="20"/>
                <w:szCs w:val="20"/>
              </w:rPr>
              <w:t>Gundulićeva</w:t>
            </w:r>
          </w:p>
        </w:tc>
        <w:tc>
          <w:tcPr>
            <w:tcW w:w="422" w:type="dxa"/>
          </w:tcPr>
          <w:p w:rsidR="00596E2A" w:rsidRPr="00596E2A" w:rsidRDefault="00596E2A" w:rsidP="00596E2A">
            <w:pPr>
              <w:jc w:val="center"/>
              <w:rPr>
                <w:rFonts w:ascii="Arial" w:hAnsi="Arial" w:cs="Arial"/>
                <w:sz w:val="20"/>
                <w:szCs w:val="20"/>
                <w:lang w:val="en-US" w:eastAsia="en-US"/>
              </w:rPr>
            </w:pPr>
          </w:p>
        </w:tc>
        <w:tc>
          <w:tcPr>
            <w:tcW w:w="567" w:type="dxa"/>
            <w:gridSpan w:val="2"/>
          </w:tcPr>
          <w:p w:rsidR="00596E2A" w:rsidRPr="00596E2A" w:rsidRDefault="00596E2A" w:rsidP="00596E2A">
            <w:pPr>
              <w:jc w:val="center"/>
              <w:rPr>
                <w:rFonts w:ascii="Arial" w:hAnsi="Arial" w:cs="Arial"/>
                <w:sz w:val="20"/>
                <w:szCs w:val="20"/>
              </w:rPr>
            </w:pPr>
            <w:r>
              <w:rPr>
                <w:rFonts w:ascii="Arial" w:hAnsi="Arial" w:cs="Arial"/>
                <w:sz w:val="20"/>
                <w:szCs w:val="20"/>
              </w:rPr>
              <w:t>7</w:t>
            </w:r>
            <w:r w:rsidRPr="00596E2A">
              <w:rPr>
                <w:rFonts w:ascii="Arial" w:hAnsi="Arial" w:cs="Arial"/>
                <w:sz w:val="20"/>
                <w:szCs w:val="20"/>
              </w:rPr>
              <w:t>8</w:t>
            </w:r>
          </w:p>
        </w:tc>
        <w:tc>
          <w:tcPr>
            <w:tcW w:w="1490" w:type="dxa"/>
            <w:gridSpan w:val="3"/>
          </w:tcPr>
          <w:p w:rsidR="00596E2A" w:rsidRPr="00596E2A" w:rsidRDefault="00596E2A" w:rsidP="00596E2A">
            <w:pPr>
              <w:jc w:val="center"/>
              <w:rPr>
                <w:rFonts w:ascii="Arial" w:hAnsi="Arial" w:cs="Arial"/>
                <w:sz w:val="20"/>
                <w:szCs w:val="20"/>
              </w:rPr>
            </w:pPr>
            <w:r w:rsidRPr="00596E2A">
              <w:rPr>
                <w:rFonts w:ascii="Arial" w:hAnsi="Arial" w:cs="Arial"/>
                <w:sz w:val="20"/>
                <w:szCs w:val="20"/>
              </w:rPr>
              <w:t>A226</w:t>
            </w:r>
          </w:p>
        </w:tc>
        <w:tc>
          <w:tcPr>
            <w:tcW w:w="3018"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Stanovi 6</w:t>
            </w:r>
          </w:p>
        </w:tc>
      </w:tr>
      <w:tr w:rsidR="00596E2A" w:rsidRPr="00596E2A" w:rsidTr="00A52AC7">
        <w:tc>
          <w:tcPr>
            <w:tcW w:w="675"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35</w:t>
            </w:r>
          </w:p>
        </w:tc>
        <w:tc>
          <w:tcPr>
            <w:tcW w:w="963"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A037</w:t>
            </w:r>
          </w:p>
        </w:tc>
        <w:tc>
          <w:tcPr>
            <w:tcW w:w="2610" w:type="dxa"/>
            <w:gridSpan w:val="3"/>
          </w:tcPr>
          <w:p w:rsidR="00596E2A" w:rsidRPr="00596E2A" w:rsidRDefault="00596E2A" w:rsidP="00596E2A">
            <w:pPr>
              <w:jc w:val="center"/>
              <w:rPr>
                <w:rFonts w:ascii="Arial" w:hAnsi="Arial" w:cs="Arial"/>
                <w:sz w:val="20"/>
                <w:szCs w:val="20"/>
              </w:rPr>
            </w:pPr>
            <w:r w:rsidRPr="00596E2A">
              <w:rPr>
                <w:rFonts w:ascii="Arial" w:hAnsi="Arial" w:cs="Arial"/>
                <w:sz w:val="20"/>
                <w:szCs w:val="20"/>
              </w:rPr>
              <w:t>Jadranka</w:t>
            </w:r>
          </w:p>
        </w:tc>
        <w:tc>
          <w:tcPr>
            <w:tcW w:w="422" w:type="dxa"/>
          </w:tcPr>
          <w:p w:rsidR="00596E2A" w:rsidRPr="00596E2A" w:rsidRDefault="00596E2A" w:rsidP="00596E2A">
            <w:pPr>
              <w:jc w:val="center"/>
              <w:rPr>
                <w:rFonts w:ascii="Arial" w:hAnsi="Arial" w:cs="Arial"/>
                <w:sz w:val="20"/>
                <w:szCs w:val="20"/>
                <w:lang w:val="en-US" w:eastAsia="en-US"/>
              </w:rPr>
            </w:pPr>
          </w:p>
        </w:tc>
        <w:tc>
          <w:tcPr>
            <w:tcW w:w="567"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79</w:t>
            </w:r>
          </w:p>
        </w:tc>
        <w:tc>
          <w:tcPr>
            <w:tcW w:w="1490" w:type="dxa"/>
            <w:gridSpan w:val="3"/>
          </w:tcPr>
          <w:p w:rsidR="00596E2A" w:rsidRPr="00596E2A" w:rsidRDefault="00596E2A" w:rsidP="00596E2A">
            <w:pPr>
              <w:jc w:val="center"/>
              <w:rPr>
                <w:rFonts w:ascii="Arial" w:hAnsi="Arial" w:cs="Arial"/>
                <w:sz w:val="20"/>
                <w:szCs w:val="20"/>
              </w:rPr>
            </w:pPr>
            <w:r w:rsidRPr="00596E2A">
              <w:rPr>
                <w:rFonts w:ascii="Arial" w:hAnsi="Arial" w:cs="Arial"/>
                <w:sz w:val="20"/>
                <w:szCs w:val="20"/>
              </w:rPr>
              <w:t>A220</w:t>
            </w:r>
          </w:p>
        </w:tc>
        <w:tc>
          <w:tcPr>
            <w:tcW w:w="3018"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Stanovi 8</w:t>
            </w:r>
          </w:p>
        </w:tc>
      </w:tr>
      <w:tr w:rsidR="00596E2A" w:rsidRPr="00596E2A" w:rsidTr="00A52AC7">
        <w:tc>
          <w:tcPr>
            <w:tcW w:w="675"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36</w:t>
            </w:r>
          </w:p>
        </w:tc>
        <w:tc>
          <w:tcPr>
            <w:tcW w:w="963"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A030</w:t>
            </w:r>
          </w:p>
        </w:tc>
        <w:tc>
          <w:tcPr>
            <w:tcW w:w="2610" w:type="dxa"/>
            <w:gridSpan w:val="3"/>
          </w:tcPr>
          <w:p w:rsidR="00596E2A" w:rsidRPr="00596E2A" w:rsidRDefault="00596E2A" w:rsidP="00596E2A">
            <w:pPr>
              <w:jc w:val="center"/>
              <w:rPr>
                <w:rFonts w:ascii="Arial" w:hAnsi="Arial" w:cs="Arial"/>
                <w:sz w:val="20"/>
                <w:szCs w:val="20"/>
              </w:rPr>
            </w:pPr>
            <w:proofErr w:type="spellStart"/>
            <w:r w:rsidRPr="00596E2A">
              <w:rPr>
                <w:rFonts w:ascii="Arial" w:hAnsi="Arial" w:cs="Arial"/>
                <w:sz w:val="20"/>
                <w:szCs w:val="20"/>
              </w:rPr>
              <w:t>Kisikana</w:t>
            </w:r>
            <w:proofErr w:type="spellEnd"/>
          </w:p>
        </w:tc>
        <w:tc>
          <w:tcPr>
            <w:tcW w:w="422" w:type="dxa"/>
          </w:tcPr>
          <w:p w:rsidR="00596E2A" w:rsidRPr="00596E2A" w:rsidRDefault="00596E2A" w:rsidP="00596E2A">
            <w:pPr>
              <w:jc w:val="center"/>
              <w:rPr>
                <w:rFonts w:ascii="Arial" w:hAnsi="Arial" w:cs="Arial"/>
                <w:sz w:val="20"/>
                <w:szCs w:val="20"/>
                <w:lang w:val="en-US" w:eastAsia="en-US"/>
              </w:rPr>
            </w:pPr>
          </w:p>
        </w:tc>
        <w:tc>
          <w:tcPr>
            <w:tcW w:w="567"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80</w:t>
            </w:r>
          </w:p>
        </w:tc>
        <w:tc>
          <w:tcPr>
            <w:tcW w:w="1490" w:type="dxa"/>
            <w:gridSpan w:val="3"/>
          </w:tcPr>
          <w:p w:rsidR="00596E2A" w:rsidRPr="00596E2A" w:rsidRDefault="00596E2A" w:rsidP="00596E2A">
            <w:pPr>
              <w:jc w:val="center"/>
              <w:rPr>
                <w:rFonts w:ascii="Arial" w:hAnsi="Arial" w:cs="Arial"/>
                <w:sz w:val="20"/>
                <w:szCs w:val="20"/>
              </w:rPr>
            </w:pPr>
            <w:r w:rsidRPr="00596E2A">
              <w:rPr>
                <w:rFonts w:ascii="Arial" w:hAnsi="Arial" w:cs="Arial"/>
                <w:sz w:val="20"/>
                <w:szCs w:val="20"/>
              </w:rPr>
              <w:t>A265</w:t>
            </w:r>
          </w:p>
        </w:tc>
        <w:tc>
          <w:tcPr>
            <w:tcW w:w="3018"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Stanovi 9</w:t>
            </w:r>
          </w:p>
        </w:tc>
      </w:tr>
      <w:tr w:rsidR="00596E2A" w:rsidRPr="00596E2A" w:rsidTr="00A52AC7">
        <w:tc>
          <w:tcPr>
            <w:tcW w:w="675"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37</w:t>
            </w:r>
          </w:p>
        </w:tc>
        <w:tc>
          <w:tcPr>
            <w:tcW w:w="963"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B033</w:t>
            </w:r>
          </w:p>
        </w:tc>
        <w:tc>
          <w:tcPr>
            <w:tcW w:w="2610" w:type="dxa"/>
            <w:gridSpan w:val="3"/>
          </w:tcPr>
          <w:p w:rsidR="00596E2A" w:rsidRPr="00596E2A" w:rsidRDefault="00596E2A" w:rsidP="00596E2A">
            <w:pPr>
              <w:jc w:val="center"/>
              <w:rPr>
                <w:rFonts w:ascii="Arial" w:hAnsi="Arial" w:cs="Arial"/>
                <w:sz w:val="20"/>
                <w:szCs w:val="20"/>
              </w:rPr>
            </w:pPr>
            <w:proofErr w:type="spellStart"/>
            <w:r w:rsidRPr="00596E2A">
              <w:rPr>
                <w:rFonts w:ascii="Arial" w:hAnsi="Arial" w:cs="Arial"/>
                <w:sz w:val="20"/>
                <w:szCs w:val="20"/>
              </w:rPr>
              <w:t>Kožino</w:t>
            </w:r>
            <w:proofErr w:type="spellEnd"/>
            <w:r w:rsidRPr="00596E2A">
              <w:rPr>
                <w:rFonts w:ascii="Arial" w:hAnsi="Arial" w:cs="Arial"/>
                <w:sz w:val="20"/>
                <w:szCs w:val="20"/>
              </w:rPr>
              <w:t xml:space="preserve"> 3</w:t>
            </w:r>
          </w:p>
        </w:tc>
        <w:tc>
          <w:tcPr>
            <w:tcW w:w="422" w:type="dxa"/>
          </w:tcPr>
          <w:p w:rsidR="00596E2A" w:rsidRPr="00596E2A" w:rsidRDefault="00596E2A" w:rsidP="00596E2A">
            <w:pPr>
              <w:jc w:val="center"/>
              <w:rPr>
                <w:rFonts w:ascii="Arial" w:hAnsi="Arial" w:cs="Arial"/>
                <w:sz w:val="20"/>
                <w:szCs w:val="20"/>
                <w:lang w:val="en-US" w:eastAsia="en-US"/>
              </w:rPr>
            </w:pPr>
          </w:p>
        </w:tc>
        <w:tc>
          <w:tcPr>
            <w:tcW w:w="567"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81</w:t>
            </w:r>
          </w:p>
        </w:tc>
        <w:tc>
          <w:tcPr>
            <w:tcW w:w="1490" w:type="dxa"/>
            <w:gridSpan w:val="3"/>
          </w:tcPr>
          <w:p w:rsidR="00596E2A" w:rsidRPr="00596E2A" w:rsidRDefault="00596E2A" w:rsidP="00596E2A">
            <w:pPr>
              <w:jc w:val="center"/>
              <w:rPr>
                <w:rFonts w:ascii="Arial" w:hAnsi="Arial" w:cs="Arial"/>
                <w:sz w:val="20"/>
                <w:szCs w:val="20"/>
              </w:rPr>
            </w:pPr>
            <w:r w:rsidRPr="00596E2A">
              <w:rPr>
                <w:rFonts w:ascii="Arial" w:hAnsi="Arial" w:cs="Arial"/>
                <w:sz w:val="20"/>
                <w:szCs w:val="20"/>
              </w:rPr>
              <w:t>A129</w:t>
            </w:r>
          </w:p>
        </w:tc>
        <w:tc>
          <w:tcPr>
            <w:tcW w:w="3018"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Studentski dom</w:t>
            </w:r>
          </w:p>
        </w:tc>
      </w:tr>
      <w:tr w:rsidR="00596E2A" w:rsidRPr="00596E2A" w:rsidTr="00A52AC7">
        <w:tc>
          <w:tcPr>
            <w:tcW w:w="675"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38</w:t>
            </w:r>
          </w:p>
        </w:tc>
        <w:tc>
          <w:tcPr>
            <w:tcW w:w="963"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B034</w:t>
            </w:r>
          </w:p>
        </w:tc>
        <w:tc>
          <w:tcPr>
            <w:tcW w:w="2610" w:type="dxa"/>
            <w:gridSpan w:val="3"/>
          </w:tcPr>
          <w:p w:rsidR="00596E2A" w:rsidRPr="00596E2A" w:rsidRDefault="00596E2A" w:rsidP="00596E2A">
            <w:pPr>
              <w:jc w:val="center"/>
              <w:rPr>
                <w:rFonts w:ascii="Arial" w:hAnsi="Arial" w:cs="Arial"/>
                <w:sz w:val="20"/>
                <w:szCs w:val="20"/>
              </w:rPr>
            </w:pPr>
            <w:proofErr w:type="spellStart"/>
            <w:r w:rsidRPr="00596E2A">
              <w:rPr>
                <w:rFonts w:ascii="Arial" w:hAnsi="Arial" w:cs="Arial"/>
                <w:sz w:val="20"/>
                <w:szCs w:val="20"/>
              </w:rPr>
              <w:t>Kožino</w:t>
            </w:r>
            <w:proofErr w:type="spellEnd"/>
            <w:r w:rsidRPr="00596E2A">
              <w:rPr>
                <w:rFonts w:ascii="Arial" w:hAnsi="Arial" w:cs="Arial"/>
                <w:sz w:val="20"/>
                <w:szCs w:val="20"/>
              </w:rPr>
              <w:t xml:space="preserve"> 6</w:t>
            </w:r>
          </w:p>
        </w:tc>
        <w:tc>
          <w:tcPr>
            <w:tcW w:w="422" w:type="dxa"/>
          </w:tcPr>
          <w:p w:rsidR="00596E2A" w:rsidRPr="00596E2A" w:rsidRDefault="00596E2A" w:rsidP="00596E2A">
            <w:pPr>
              <w:jc w:val="center"/>
              <w:rPr>
                <w:rFonts w:ascii="Arial" w:hAnsi="Arial" w:cs="Arial"/>
                <w:sz w:val="20"/>
                <w:szCs w:val="20"/>
                <w:lang w:val="en-US" w:eastAsia="en-US"/>
              </w:rPr>
            </w:pPr>
          </w:p>
        </w:tc>
        <w:tc>
          <w:tcPr>
            <w:tcW w:w="567"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82</w:t>
            </w:r>
          </w:p>
        </w:tc>
        <w:tc>
          <w:tcPr>
            <w:tcW w:w="1490" w:type="dxa"/>
            <w:gridSpan w:val="3"/>
          </w:tcPr>
          <w:p w:rsidR="00596E2A" w:rsidRPr="00596E2A" w:rsidRDefault="00596E2A" w:rsidP="00596E2A">
            <w:pPr>
              <w:jc w:val="center"/>
              <w:rPr>
                <w:rFonts w:ascii="Arial" w:hAnsi="Arial" w:cs="Arial"/>
                <w:sz w:val="20"/>
                <w:szCs w:val="20"/>
              </w:rPr>
            </w:pPr>
            <w:r w:rsidRPr="00596E2A">
              <w:rPr>
                <w:rFonts w:ascii="Arial" w:hAnsi="Arial" w:cs="Arial"/>
                <w:sz w:val="20"/>
                <w:szCs w:val="20"/>
              </w:rPr>
              <w:t>A188</w:t>
            </w:r>
          </w:p>
        </w:tc>
        <w:tc>
          <w:tcPr>
            <w:tcW w:w="3018"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Vidikovac</w:t>
            </w:r>
          </w:p>
        </w:tc>
      </w:tr>
      <w:tr w:rsidR="00596E2A" w:rsidRPr="00596E2A" w:rsidTr="00A52AC7">
        <w:tc>
          <w:tcPr>
            <w:tcW w:w="675"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39</w:t>
            </w:r>
          </w:p>
        </w:tc>
        <w:tc>
          <w:tcPr>
            <w:tcW w:w="963"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B035</w:t>
            </w:r>
          </w:p>
        </w:tc>
        <w:tc>
          <w:tcPr>
            <w:tcW w:w="2610" w:type="dxa"/>
            <w:gridSpan w:val="3"/>
          </w:tcPr>
          <w:p w:rsidR="00596E2A" w:rsidRPr="00596E2A" w:rsidRDefault="00596E2A" w:rsidP="00596E2A">
            <w:pPr>
              <w:jc w:val="center"/>
              <w:rPr>
                <w:rFonts w:ascii="Arial" w:hAnsi="Arial" w:cs="Arial"/>
                <w:sz w:val="20"/>
                <w:szCs w:val="20"/>
              </w:rPr>
            </w:pPr>
            <w:proofErr w:type="spellStart"/>
            <w:r w:rsidRPr="00596E2A">
              <w:rPr>
                <w:rFonts w:ascii="Arial" w:hAnsi="Arial" w:cs="Arial"/>
                <w:sz w:val="20"/>
                <w:szCs w:val="20"/>
              </w:rPr>
              <w:t>Kožino</w:t>
            </w:r>
            <w:proofErr w:type="spellEnd"/>
            <w:r w:rsidRPr="00596E2A">
              <w:rPr>
                <w:rFonts w:ascii="Arial" w:hAnsi="Arial" w:cs="Arial"/>
                <w:sz w:val="20"/>
                <w:szCs w:val="20"/>
              </w:rPr>
              <w:t xml:space="preserve"> 7</w:t>
            </w:r>
          </w:p>
        </w:tc>
        <w:tc>
          <w:tcPr>
            <w:tcW w:w="422" w:type="dxa"/>
          </w:tcPr>
          <w:p w:rsidR="00596E2A" w:rsidRPr="00596E2A" w:rsidRDefault="00596E2A" w:rsidP="00596E2A">
            <w:pPr>
              <w:jc w:val="center"/>
              <w:rPr>
                <w:rFonts w:ascii="Arial" w:hAnsi="Arial" w:cs="Arial"/>
                <w:sz w:val="20"/>
                <w:szCs w:val="20"/>
                <w:lang w:val="en-US" w:eastAsia="en-US"/>
              </w:rPr>
            </w:pPr>
          </w:p>
        </w:tc>
        <w:tc>
          <w:tcPr>
            <w:tcW w:w="567"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83</w:t>
            </w:r>
          </w:p>
        </w:tc>
        <w:tc>
          <w:tcPr>
            <w:tcW w:w="1490" w:type="dxa"/>
            <w:gridSpan w:val="3"/>
          </w:tcPr>
          <w:p w:rsidR="00596E2A" w:rsidRPr="00596E2A" w:rsidRDefault="00596E2A" w:rsidP="00596E2A">
            <w:pPr>
              <w:jc w:val="center"/>
              <w:rPr>
                <w:rFonts w:ascii="Arial" w:hAnsi="Arial" w:cs="Arial"/>
                <w:sz w:val="20"/>
                <w:szCs w:val="20"/>
              </w:rPr>
            </w:pPr>
            <w:r w:rsidRPr="00596E2A">
              <w:rPr>
                <w:rFonts w:ascii="Arial" w:hAnsi="Arial" w:cs="Arial"/>
                <w:sz w:val="20"/>
                <w:szCs w:val="20"/>
              </w:rPr>
              <w:t>A076</w:t>
            </w:r>
          </w:p>
        </w:tc>
        <w:tc>
          <w:tcPr>
            <w:tcW w:w="3018" w:type="dxa"/>
            <w:gridSpan w:val="2"/>
          </w:tcPr>
          <w:p w:rsidR="00596E2A" w:rsidRPr="00596E2A" w:rsidRDefault="00596E2A" w:rsidP="00596E2A">
            <w:pPr>
              <w:jc w:val="center"/>
              <w:rPr>
                <w:rFonts w:ascii="Arial" w:hAnsi="Arial" w:cs="Arial"/>
                <w:sz w:val="20"/>
                <w:szCs w:val="20"/>
              </w:rPr>
            </w:pPr>
            <w:proofErr w:type="spellStart"/>
            <w:r w:rsidRPr="00596E2A">
              <w:rPr>
                <w:rFonts w:ascii="Arial" w:hAnsi="Arial" w:cs="Arial"/>
                <w:sz w:val="20"/>
                <w:szCs w:val="20"/>
              </w:rPr>
              <w:t>Vinilplastika</w:t>
            </w:r>
            <w:proofErr w:type="spellEnd"/>
            <w:r w:rsidRPr="00596E2A">
              <w:rPr>
                <w:rFonts w:ascii="Arial" w:hAnsi="Arial" w:cs="Arial"/>
                <w:sz w:val="20"/>
                <w:szCs w:val="20"/>
              </w:rPr>
              <w:t xml:space="preserve"> 1</w:t>
            </w:r>
          </w:p>
        </w:tc>
      </w:tr>
      <w:tr w:rsidR="00596E2A" w:rsidRPr="00596E2A" w:rsidTr="00A52AC7">
        <w:tc>
          <w:tcPr>
            <w:tcW w:w="675"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40</w:t>
            </w:r>
          </w:p>
        </w:tc>
        <w:tc>
          <w:tcPr>
            <w:tcW w:w="963"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A024</w:t>
            </w:r>
          </w:p>
        </w:tc>
        <w:tc>
          <w:tcPr>
            <w:tcW w:w="2610" w:type="dxa"/>
            <w:gridSpan w:val="3"/>
          </w:tcPr>
          <w:p w:rsidR="00596E2A" w:rsidRPr="00596E2A" w:rsidRDefault="00596E2A" w:rsidP="00596E2A">
            <w:pPr>
              <w:jc w:val="center"/>
              <w:rPr>
                <w:rFonts w:ascii="Arial" w:hAnsi="Arial" w:cs="Arial"/>
                <w:sz w:val="20"/>
                <w:szCs w:val="20"/>
              </w:rPr>
            </w:pPr>
            <w:proofErr w:type="spellStart"/>
            <w:r w:rsidRPr="00596E2A">
              <w:rPr>
                <w:rFonts w:ascii="Arial" w:hAnsi="Arial" w:cs="Arial"/>
                <w:sz w:val="20"/>
                <w:szCs w:val="20"/>
              </w:rPr>
              <w:t>Mika</w:t>
            </w:r>
            <w:proofErr w:type="spellEnd"/>
            <w:r w:rsidRPr="00596E2A">
              <w:rPr>
                <w:rFonts w:ascii="Arial" w:hAnsi="Arial" w:cs="Arial"/>
                <w:sz w:val="20"/>
                <w:szCs w:val="20"/>
              </w:rPr>
              <w:t xml:space="preserve"> 1</w:t>
            </w:r>
          </w:p>
        </w:tc>
        <w:tc>
          <w:tcPr>
            <w:tcW w:w="422" w:type="dxa"/>
          </w:tcPr>
          <w:p w:rsidR="00596E2A" w:rsidRPr="00596E2A" w:rsidRDefault="00596E2A" w:rsidP="00596E2A">
            <w:pPr>
              <w:jc w:val="center"/>
              <w:rPr>
                <w:rFonts w:ascii="Arial" w:hAnsi="Arial" w:cs="Arial"/>
                <w:sz w:val="20"/>
                <w:szCs w:val="20"/>
                <w:lang w:val="en-US" w:eastAsia="en-US"/>
              </w:rPr>
            </w:pPr>
          </w:p>
        </w:tc>
        <w:tc>
          <w:tcPr>
            <w:tcW w:w="567"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84</w:t>
            </w:r>
          </w:p>
        </w:tc>
        <w:tc>
          <w:tcPr>
            <w:tcW w:w="1490" w:type="dxa"/>
            <w:gridSpan w:val="3"/>
          </w:tcPr>
          <w:p w:rsidR="00596E2A" w:rsidRPr="00596E2A" w:rsidRDefault="00596E2A" w:rsidP="00596E2A">
            <w:pPr>
              <w:jc w:val="center"/>
              <w:rPr>
                <w:rFonts w:ascii="Arial" w:hAnsi="Arial" w:cs="Arial"/>
                <w:sz w:val="20"/>
                <w:szCs w:val="20"/>
              </w:rPr>
            </w:pPr>
            <w:r w:rsidRPr="00596E2A">
              <w:rPr>
                <w:rFonts w:ascii="Arial" w:hAnsi="Arial" w:cs="Arial"/>
                <w:sz w:val="20"/>
                <w:szCs w:val="20"/>
              </w:rPr>
              <w:t>A049</w:t>
            </w:r>
          </w:p>
        </w:tc>
        <w:tc>
          <w:tcPr>
            <w:tcW w:w="3018"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Voštarnica 4</w:t>
            </w:r>
          </w:p>
        </w:tc>
      </w:tr>
      <w:tr w:rsidR="00596E2A" w:rsidRPr="00596E2A" w:rsidTr="00A52AC7">
        <w:tc>
          <w:tcPr>
            <w:tcW w:w="675"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41</w:t>
            </w:r>
          </w:p>
        </w:tc>
        <w:tc>
          <w:tcPr>
            <w:tcW w:w="963"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A025</w:t>
            </w:r>
          </w:p>
        </w:tc>
        <w:tc>
          <w:tcPr>
            <w:tcW w:w="2610" w:type="dxa"/>
            <w:gridSpan w:val="3"/>
          </w:tcPr>
          <w:p w:rsidR="00596E2A" w:rsidRPr="00596E2A" w:rsidRDefault="00596E2A" w:rsidP="00596E2A">
            <w:pPr>
              <w:jc w:val="center"/>
              <w:rPr>
                <w:rFonts w:ascii="Arial" w:hAnsi="Arial" w:cs="Arial"/>
                <w:sz w:val="20"/>
                <w:szCs w:val="20"/>
              </w:rPr>
            </w:pPr>
            <w:proofErr w:type="spellStart"/>
            <w:r w:rsidRPr="00596E2A">
              <w:rPr>
                <w:rFonts w:ascii="Arial" w:hAnsi="Arial" w:cs="Arial"/>
                <w:sz w:val="20"/>
                <w:szCs w:val="20"/>
              </w:rPr>
              <w:t>Mika</w:t>
            </w:r>
            <w:proofErr w:type="spellEnd"/>
            <w:r w:rsidRPr="00596E2A">
              <w:rPr>
                <w:rFonts w:ascii="Arial" w:hAnsi="Arial" w:cs="Arial"/>
                <w:sz w:val="20"/>
                <w:szCs w:val="20"/>
              </w:rPr>
              <w:t xml:space="preserve"> 2</w:t>
            </w:r>
          </w:p>
        </w:tc>
        <w:tc>
          <w:tcPr>
            <w:tcW w:w="422" w:type="dxa"/>
          </w:tcPr>
          <w:p w:rsidR="00596E2A" w:rsidRPr="00596E2A" w:rsidRDefault="00596E2A" w:rsidP="00596E2A">
            <w:pPr>
              <w:jc w:val="center"/>
              <w:rPr>
                <w:rFonts w:ascii="Arial" w:hAnsi="Arial" w:cs="Arial"/>
                <w:sz w:val="20"/>
                <w:szCs w:val="20"/>
                <w:lang w:val="en-US" w:eastAsia="en-US"/>
              </w:rPr>
            </w:pPr>
          </w:p>
        </w:tc>
        <w:tc>
          <w:tcPr>
            <w:tcW w:w="567"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85</w:t>
            </w:r>
          </w:p>
        </w:tc>
        <w:tc>
          <w:tcPr>
            <w:tcW w:w="1490" w:type="dxa"/>
            <w:gridSpan w:val="3"/>
          </w:tcPr>
          <w:p w:rsidR="00596E2A" w:rsidRPr="00596E2A" w:rsidRDefault="00596E2A" w:rsidP="00596E2A">
            <w:pPr>
              <w:jc w:val="center"/>
              <w:rPr>
                <w:rFonts w:ascii="Arial" w:hAnsi="Arial" w:cs="Arial"/>
                <w:sz w:val="20"/>
                <w:szCs w:val="20"/>
              </w:rPr>
            </w:pPr>
            <w:r w:rsidRPr="00596E2A">
              <w:rPr>
                <w:rFonts w:ascii="Arial" w:hAnsi="Arial" w:cs="Arial"/>
                <w:sz w:val="20"/>
                <w:szCs w:val="20"/>
              </w:rPr>
              <w:t>A050</w:t>
            </w:r>
          </w:p>
        </w:tc>
        <w:tc>
          <w:tcPr>
            <w:tcW w:w="3018"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Voštarnica 5</w:t>
            </w:r>
          </w:p>
        </w:tc>
      </w:tr>
      <w:tr w:rsidR="00596E2A" w:rsidRPr="00596E2A" w:rsidTr="00A52AC7">
        <w:tc>
          <w:tcPr>
            <w:tcW w:w="675"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42</w:t>
            </w:r>
          </w:p>
        </w:tc>
        <w:tc>
          <w:tcPr>
            <w:tcW w:w="963"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A023</w:t>
            </w:r>
          </w:p>
        </w:tc>
        <w:tc>
          <w:tcPr>
            <w:tcW w:w="2610" w:type="dxa"/>
            <w:gridSpan w:val="3"/>
          </w:tcPr>
          <w:p w:rsidR="00596E2A" w:rsidRPr="00596E2A" w:rsidRDefault="00596E2A" w:rsidP="00596E2A">
            <w:pPr>
              <w:jc w:val="center"/>
              <w:rPr>
                <w:rFonts w:ascii="Arial" w:hAnsi="Arial" w:cs="Arial"/>
                <w:sz w:val="20"/>
                <w:szCs w:val="20"/>
              </w:rPr>
            </w:pPr>
            <w:proofErr w:type="spellStart"/>
            <w:r w:rsidRPr="00596E2A">
              <w:rPr>
                <w:rFonts w:ascii="Arial" w:hAnsi="Arial" w:cs="Arial"/>
                <w:sz w:val="20"/>
                <w:szCs w:val="20"/>
              </w:rPr>
              <w:t>Mika</w:t>
            </w:r>
            <w:proofErr w:type="spellEnd"/>
            <w:r w:rsidRPr="00596E2A">
              <w:rPr>
                <w:rFonts w:ascii="Arial" w:hAnsi="Arial" w:cs="Arial"/>
                <w:sz w:val="20"/>
                <w:szCs w:val="20"/>
              </w:rPr>
              <w:t xml:space="preserve"> 3</w:t>
            </w:r>
          </w:p>
        </w:tc>
        <w:tc>
          <w:tcPr>
            <w:tcW w:w="422" w:type="dxa"/>
          </w:tcPr>
          <w:p w:rsidR="00596E2A" w:rsidRPr="00596E2A" w:rsidRDefault="00596E2A" w:rsidP="00596E2A">
            <w:pPr>
              <w:jc w:val="center"/>
              <w:rPr>
                <w:rFonts w:ascii="Arial" w:hAnsi="Arial" w:cs="Arial"/>
                <w:sz w:val="20"/>
                <w:szCs w:val="20"/>
                <w:lang w:val="en-US" w:eastAsia="en-US"/>
              </w:rPr>
            </w:pPr>
          </w:p>
        </w:tc>
        <w:tc>
          <w:tcPr>
            <w:tcW w:w="567"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86</w:t>
            </w:r>
          </w:p>
        </w:tc>
        <w:tc>
          <w:tcPr>
            <w:tcW w:w="1490" w:type="dxa"/>
            <w:gridSpan w:val="3"/>
          </w:tcPr>
          <w:p w:rsidR="00596E2A" w:rsidRPr="00596E2A" w:rsidRDefault="00596E2A" w:rsidP="00596E2A">
            <w:pPr>
              <w:jc w:val="center"/>
              <w:rPr>
                <w:rFonts w:ascii="Arial" w:hAnsi="Arial" w:cs="Arial"/>
                <w:sz w:val="20"/>
                <w:szCs w:val="20"/>
              </w:rPr>
            </w:pPr>
            <w:r w:rsidRPr="00596E2A">
              <w:rPr>
                <w:rFonts w:ascii="Arial" w:hAnsi="Arial" w:cs="Arial"/>
                <w:sz w:val="20"/>
                <w:szCs w:val="20"/>
              </w:rPr>
              <w:t>A051</w:t>
            </w:r>
          </w:p>
        </w:tc>
        <w:tc>
          <w:tcPr>
            <w:tcW w:w="3018"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Voštarnica 6</w:t>
            </w:r>
          </w:p>
        </w:tc>
      </w:tr>
      <w:tr w:rsidR="00596E2A" w:rsidRPr="00596E2A" w:rsidTr="00A52AC7">
        <w:tc>
          <w:tcPr>
            <w:tcW w:w="675"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43</w:t>
            </w:r>
          </w:p>
        </w:tc>
        <w:tc>
          <w:tcPr>
            <w:tcW w:w="963"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A027</w:t>
            </w:r>
          </w:p>
        </w:tc>
        <w:tc>
          <w:tcPr>
            <w:tcW w:w="2610" w:type="dxa"/>
            <w:gridSpan w:val="3"/>
          </w:tcPr>
          <w:p w:rsidR="00596E2A" w:rsidRPr="00596E2A" w:rsidRDefault="00596E2A" w:rsidP="00596E2A">
            <w:pPr>
              <w:jc w:val="center"/>
              <w:rPr>
                <w:rFonts w:ascii="Arial" w:hAnsi="Arial" w:cs="Arial"/>
                <w:sz w:val="20"/>
                <w:szCs w:val="20"/>
              </w:rPr>
            </w:pPr>
            <w:r w:rsidRPr="00596E2A">
              <w:rPr>
                <w:rFonts w:ascii="Arial" w:hAnsi="Arial" w:cs="Arial"/>
                <w:sz w:val="20"/>
                <w:szCs w:val="20"/>
              </w:rPr>
              <w:t>Milino 3</w:t>
            </w:r>
          </w:p>
        </w:tc>
        <w:tc>
          <w:tcPr>
            <w:tcW w:w="422" w:type="dxa"/>
          </w:tcPr>
          <w:p w:rsidR="00596E2A" w:rsidRPr="00596E2A" w:rsidRDefault="00596E2A" w:rsidP="00596E2A">
            <w:pPr>
              <w:jc w:val="center"/>
              <w:rPr>
                <w:rFonts w:ascii="Arial" w:hAnsi="Arial" w:cs="Arial"/>
                <w:sz w:val="20"/>
                <w:szCs w:val="20"/>
                <w:lang w:val="en-US" w:eastAsia="en-US"/>
              </w:rPr>
            </w:pPr>
          </w:p>
        </w:tc>
        <w:tc>
          <w:tcPr>
            <w:tcW w:w="567"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87</w:t>
            </w:r>
          </w:p>
        </w:tc>
        <w:tc>
          <w:tcPr>
            <w:tcW w:w="1490" w:type="dxa"/>
            <w:gridSpan w:val="3"/>
          </w:tcPr>
          <w:p w:rsidR="00596E2A" w:rsidRPr="00596E2A" w:rsidRDefault="00596E2A" w:rsidP="00596E2A">
            <w:pPr>
              <w:jc w:val="center"/>
              <w:rPr>
                <w:rFonts w:ascii="Arial" w:hAnsi="Arial" w:cs="Arial"/>
                <w:sz w:val="20"/>
                <w:szCs w:val="20"/>
              </w:rPr>
            </w:pPr>
            <w:r w:rsidRPr="00596E2A">
              <w:rPr>
                <w:rFonts w:ascii="Arial" w:hAnsi="Arial" w:cs="Arial"/>
                <w:sz w:val="20"/>
                <w:szCs w:val="20"/>
              </w:rPr>
              <w:t>A052</w:t>
            </w:r>
          </w:p>
        </w:tc>
        <w:tc>
          <w:tcPr>
            <w:tcW w:w="3018"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Voštarnica 7</w:t>
            </w:r>
          </w:p>
        </w:tc>
      </w:tr>
      <w:tr w:rsidR="00596E2A" w:rsidRPr="00596E2A" w:rsidTr="00A52AC7">
        <w:tc>
          <w:tcPr>
            <w:tcW w:w="675"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44</w:t>
            </w:r>
          </w:p>
        </w:tc>
        <w:tc>
          <w:tcPr>
            <w:tcW w:w="963" w:type="dxa"/>
          </w:tcPr>
          <w:p w:rsidR="00596E2A" w:rsidRPr="00596E2A" w:rsidRDefault="00596E2A" w:rsidP="00596E2A">
            <w:pPr>
              <w:jc w:val="center"/>
              <w:rPr>
                <w:rFonts w:ascii="Arial" w:hAnsi="Arial" w:cs="Arial"/>
                <w:sz w:val="20"/>
                <w:szCs w:val="20"/>
              </w:rPr>
            </w:pPr>
            <w:r w:rsidRPr="00596E2A">
              <w:rPr>
                <w:rFonts w:ascii="Arial" w:hAnsi="Arial" w:cs="Arial"/>
                <w:sz w:val="20"/>
                <w:szCs w:val="20"/>
              </w:rPr>
              <w:t>A201</w:t>
            </w:r>
          </w:p>
        </w:tc>
        <w:tc>
          <w:tcPr>
            <w:tcW w:w="2610" w:type="dxa"/>
            <w:gridSpan w:val="3"/>
          </w:tcPr>
          <w:p w:rsidR="00596E2A" w:rsidRPr="00596E2A" w:rsidRDefault="00596E2A" w:rsidP="00596E2A">
            <w:pPr>
              <w:jc w:val="center"/>
              <w:rPr>
                <w:rFonts w:ascii="Arial" w:hAnsi="Arial" w:cs="Arial"/>
                <w:sz w:val="20"/>
                <w:szCs w:val="20"/>
              </w:rPr>
            </w:pPr>
            <w:r w:rsidRPr="00596E2A">
              <w:rPr>
                <w:rFonts w:ascii="Arial" w:hAnsi="Arial" w:cs="Arial"/>
                <w:sz w:val="20"/>
                <w:szCs w:val="20"/>
              </w:rPr>
              <w:t>Milino 5</w:t>
            </w:r>
          </w:p>
        </w:tc>
        <w:tc>
          <w:tcPr>
            <w:tcW w:w="422" w:type="dxa"/>
          </w:tcPr>
          <w:p w:rsidR="00596E2A" w:rsidRPr="00596E2A" w:rsidRDefault="00596E2A" w:rsidP="00596E2A">
            <w:pPr>
              <w:jc w:val="center"/>
              <w:rPr>
                <w:rFonts w:ascii="Arial" w:hAnsi="Arial" w:cs="Arial"/>
                <w:sz w:val="20"/>
                <w:szCs w:val="20"/>
                <w:lang w:val="en-US" w:eastAsia="en-US"/>
              </w:rPr>
            </w:pPr>
          </w:p>
        </w:tc>
        <w:tc>
          <w:tcPr>
            <w:tcW w:w="567"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88</w:t>
            </w:r>
          </w:p>
        </w:tc>
        <w:tc>
          <w:tcPr>
            <w:tcW w:w="1490" w:type="dxa"/>
            <w:gridSpan w:val="3"/>
          </w:tcPr>
          <w:p w:rsidR="00596E2A" w:rsidRPr="00596E2A" w:rsidRDefault="00596E2A" w:rsidP="00596E2A">
            <w:pPr>
              <w:jc w:val="center"/>
              <w:rPr>
                <w:rFonts w:ascii="Arial" w:hAnsi="Arial" w:cs="Arial"/>
                <w:sz w:val="20"/>
                <w:szCs w:val="20"/>
              </w:rPr>
            </w:pPr>
            <w:r w:rsidRPr="00596E2A">
              <w:rPr>
                <w:rFonts w:ascii="Arial" w:hAnsi="Arial" w:cs="Arial"/>
                <w:sz w:val="20"/>
                <w:szCs w:val="20"/>
              </w:rPr>
              <w:t>A053</w:t>
            </w:r>
          </w:p>
        </w:tc>
        <w:tc>
          <w:tcPr>
            <w:tcW w:w="3018"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Voštarnica 8</w:t>
            </w:r>
          </w:p>
        </w:tc>
      </w:tr>
      <w:tr w:rsidR="00596E2A" w:rsidRPr="00596E2A" w:rsidTr="00A52AC7">
        <w:tc>
          <w:tcPr>
            <w:tcW w:w="675" w:type="dxa"/>
          </w:tcPr>
          <w:p w:rsidR="00596E2A" w:rsidRPr="00596E2A" w:rsidRDefault="00596E2A" w:rsidP="00596E2A">
            <w:pPr>
              <w:jc w:val="center"/>
              <w:rPr>
                <w:rFonts w:ascii="Arial" w:hAnsi="Arial" w:cs="Arial"/>
                <w:sz w:val="20"/>
                <w:szCs w:val="20"/>
              </w:rPr>
            </w:pPr>
          </w:p>
        </w:tc>
        <w:tc>
          <w:tcPr>
            <w:tcW w:w="963" w:type="dxa"/>
          </w:tcPr>
          <w:p w:rsidR="00596E2A" w:rsidRPr="00596E2A" w:rsidRDefault="00596E2A" w:rsidP="00596E2A">
            <w:pPr>
              <w:jc w:val="center"/>
              <w:rPr>
                <w:rFonts w:ascii="Arial" w:hAnsi="Arial" w:cs="Arial"/>
                <w:sz w:val="20"/>
                <w:szCs w:val="20"/>
              </w:rPr>
            </w:pPr>
          </w:p>
        </w:tc>
        <w:tc>
          <w:tcPr>
            <w:tcW w:w="2610" w:type="dxa"/>
            <w:gridSpan w:val="3"/>
          </w:tcPr>
          <w:p w:rsidR="00596E2A" w:rsidRPr="00596E2A" w:rsidRDefault="00596E2A" w:rsidP="00596E2A">
            <w:pPr>
              <w:jc w:val="center"/>
              <w:rPr>
                <w:rFonts w:ascii="Arial" w:hAnsi="Arial" w:cs="Arial"/>
                <w:sz w:val="20"/>
                <w:szCs w:val="20"/>
              </w:rPr>
            </w:pPr>
          </w:p>
        </w:tc>
        <w:tc>
          <w:tcPr>
            <w:tcW w:w="422" w:type="dxa"/>
          </w:tcPr>
          <w:p w:rsidR="00596E2A" w:rsidRPr="00596E2A" w:rsidRDefault="00596E2A" w:rsidP="00596E2A">
            <w:pPr>
              <w:jc w:val="center"/>
              <w:rPr>
                <w:rFonts w:ascii="Arial" w:hAnsi="Arial" w:cs="Arial"/>
                <w:sz w:val="20"/>
                <w:szCs w:val="20"/>
                <w:lang w:val="en-US" w:eastAsia="en-US"/>
              </w:rPr>
            </w:pPr>
          </w:p>
        </w:tc>
        <w:tc>
          <w:tcPr>
            <w:tcW w:w="567" w:type="dxa"/>
            <w:gridSpan w:val="2"/>
          </w:tcPr>
          <w:p w:rsidR="00596E2A" w:rsidRPr="00596E2A" w:rsidRDefault="00596E2A" w:rsidP="00596E2A">
            <w:pPr>
              <w:jc w:val="center"/>
              <w:rPr>
                <w:rFonts w:ascii="Arial" w:hAnsi="Arial" w:cs="Arial"/>
                <w:sz w:val="20"/>
                <w:szCs w:val="20"/>
              </w:rPr>
            </w:pPr>
            <w:r w:rsidRPr="00596E2A">
              <w:rPr>
                <w:rFonts w:ascii="Arial" w:hAnsi="Arial" w:cs="Arial"/>
                <w:sz w:val="20"/>
                <w:szCs w:val="20"/>
              </w:rPr>
              <w:t>89</w:t>
            </w:r>
          </w:p>
        </w:tc>
        <w:tc>
          <w:tcPr>
            <w:tcW w:w="1490" w:type="dxa"/>
            <w:gridSpan w:val="3"/>
          </w:tcPr>
          <w:p w:rsidR="00596E2A" w:rsidRPr="00596E2A" w:rsidRDefault="00596E2A" w:rsidP="00596E2A">
            <w:pPr>
              <w:jc w:val="center"/>
              <w:rPr>
                <w:rFonts w:ascii="Arial" w:hAnsi="Arial" w:cs="Arial"/>
                <w:sz w:val="20"/>
                <w:szCs w:val="20"/>
              </w:rPr>
            </w:pPr>
            <w:r w:rsidRPr="00596E2A">
              <w:rPr>
                <w:rFonts w:ascii="Arial" w:hAnsi="Arial" w:cs="Arial"/>
                <w:sz w:val="20"/>
                <w:szCs w:val="20"/>
              </w:rPr>
              <w:t>A229</w:t>
            </w:r>
          </w:p>
        </w:tc>
        <w:tc>
          <w:tcPr>
            <w:tcW w:w="3018" w:type="dxa"/>
            <w:gridSpan w:val="2"/>
          </w:tcPr>
          <w:p w:rsidR="00596E2A" w:rsidRPr="00596E2A" w:rsidRDefault="00596E2A" w:rsidP="00596E2A">
            <w:pPr>
              <w:jc w:val="center"/>
              <w:rPr>
                <w:rFonts w:ascii="Arial" w:hAnsi="Arial" w:cs="Arial"/>
                <w:sz w:val="20"/>
                <w:szCs w:val="20"/>
              </w:rPr>
            </w:pPr>
            <w:proofErr w:type="spellStart"/>
            <w:r w:rsidRPr="00596E2A">
              <w:rPr>
                <w:rFonts w:ascii="Arial" w:hAnsi="Arial" w:cs="Arial"/>
                <w:sz w:val="20"/>
                <w:szCs w:val="20"/>
              </w:rPr>
              <w:t>Žmirići</w:t>
            </w:r>
            <w:proofErr w:type="spellEnd"/>
          </w:p>
        </w:tc>
      </w:tr>
    </w:tbl>
    <w:p w:rsidR="00596E2A" w:rsidRPr="00596E2A" w:rsidRDefault="00596E2A" w:rsidP="00596E2A">
      <w:pPr>
        <w:jc w:val="center"/>
        <w:rPr>
          <w:rFonts w:ascii="Arial" w:hAnsi="Arial" w:cs="Arial"/>
          <w:sz w:val="20"/>
          <w:szCs w:val="20"/>
        </w:rPr>
      </w:pPr>
    </w:p>
    <w:p w:rsidR="00596E2A" w:rsidRPr="0066792F" w:rsidRDefault="00596E2A" w:rsidP="00596E2A">
      <w:pPr>
        <w:jc w:val="both"/>
        <w:rPr>
          <w:rFonts w:ascii="Arial" w:hAnsi="Arial" w:cs="Arial"/>
          <w:sz w:val="20"/>
          <w:szCs w:val="20"/>
        </w:rPr>
      </w:pPr>
    </w:p>
    <w:p w:rsidR="00596E2A" w:rsidRPr="0066792F" w:rsidRDefault="00596E2A" w:rsidP="00596E2A">
      <w:pPr>
        <w:ind w:left="283" w:hanging="283"/>
        <w:jc w:val="both"/>
        <w:rPr>
          <w:rFonts w:ascii="Arial" w:hAnsi="Arial" w:cs="Arial"/>
          <w:sz w:val="20"/>
          <w:szCs w:val="20"/>
        </w:rPr>
      </w:pPr>
      <w:r w:rsidRPr="0066792F">
        <w:rPr>
          <w:rFonts w:ascii="Arial" w:hAnsi="Arial" w:cs="Arial"/>
          <w:sz w:val="20"/>
          <w:szCs w:val="20"/>
        </w:rPr>
        <w:t>Ovaj Ugovor sklapa se na razdoblje od ___________________________.</w:t>
      </w:r>
    </w:p>
    <w:p w:rsidR="00596E2A" w:rsidRPr="0066792F" w:rsidRDefault="00596E2A" w:rsidP="00596E2A">
      <w:pPr>
        <w:jc w:val="both"/>
        <w:rPr>
          <w:rFonts w:ascii="Arial" w:hAnsi="Arial" w:cs="Arial"/>
          <w:sz w:val="20"/>
          <w:szCs w:val="20"/>
        </w:rPr>
      </w:pPr>
    </w:p>
    <w:p w:rsidR="00596E2A" w:rsidRPr="0066792F" w:rsidRDefault="00596E2A" w:rsidP="00596E2A">
      <w:pPr>
        <w:spacing w:after="160" w:line="256" w:lineRule="auto"/>
        <w:jc w:val="both"/>
        <w:rPr>
          <w:rFonts w:ascii="Arial" w:eastAsia="Calibri" w:hAnsi="Arial" w:cs="Arial"/>
          <w:color w:val="FF0000"/>
          <w:sz w:val="20"/>
          <w:szCs w:val="20"/>
          <w:lang w:eastAsia="en-US"/>
        </w:rPr>
      </w:pPr>
      <w:r w:rsidRPr="0066792F">
        <w:rPr>
          <w:rFonts w:ascii="Arial" w:eastAsia="Calibri" w:hAnsi="Arial" w:cs="Arial"/>
          <w:sz w:val="20"/>
          <w:szCs w:val="20"/>
          <w:lang w:eastAsia="en-US"/>
        </w:rPr>
        <w:t>Pružatelj usluge se obvezuje da će poslove održavanja javne rasvjete pružati u skladu s ponudbenim troškovnikom koji čini sastavni dio ovog Ugovora te drugim zakonskim propisima koji reguliraju predmetnu djelatnost i aktima Grada Zadra.</w:t>
      </w:r>
      <w:r w:rsidRPr="0066792F">
        <w:rPr>
          <w:rFonts w:ascii="Arial" w:eastAsia="Calibri" w:hAnsi="Arial" w:cs="Arial"/>
          <w:color w:val="FF0000"/>
          <w:sz w:val="20"/>
          <w:szCs w:val="20"/>
          <w:lang w:eastAsia="en-US"/>
        </w:rPr>
        <w:t xml:space="preserve">         </w:t>
      </w:r>
    </w:p>
    <w:p w:rsidR="00596E2A" w:rsidRPr="0066792F" w:rsidRDefault="00596E2A" w:rsidP="00596E2A">
      <w:pPr>
        <w:spacing w:after="160" w:line="256" w:lineRule="auto"/>
        <w:jc w:val="both"/>
        <w:rPr>
          <w:rFonts w:ascii="Arial" w:hAnsi="Arial" w:cs="Arial"/>
          <w:b/>
          <w:sz w:val="22"/>
          <w:szCs w:val="22"/>
        </w:rPr>
      </w:pPr>
      <w:r w:rsidRPr="0066792F">
        <w:rPr>
          <w:rFonts w:ascii="Arial" w:eastAsia="Calibri" w:hAnsi="Arial" w:cs="Arial"/>
          <w:color w:val="000000" w:themeColor="text1"/>
          <w:sz w:val="20"/>
          <w:szCs w:val="20"/>
          <w:lang w:eastAsia="en-US"/>
        </w:rPr>
        <w:t>Pružatelj usluge je upoznat sa stvarnim stanjem preuzetih instalacija javne rasvjete na području Grada Zadra – ZONA I</w:t>
      </w:r>
      <w:r>
        <w:rPr>
          <w:rFonts w:ascii="Arial" w:eastAsia="Calibri" w:hAnsi="Arial" w:cs="Arial"/>
          <w:color w:val="000000" w:themeColor="text1"/>
          <w:sz w:val="20"/>
          <w:szCs w:val="20"/>
          <w:lang w:eastAsia="en-US"/>
        </w:rPr>
        <w:t>I</w:t>
      </w:r>
      <w:r w:rsidRPr="0066792F">
        <w:rPr>
          <w:rFonts w:ascii="Arial" w:eastAsia="Calibri" w:hAnsi="Arial" w:cs="Arial"/>
          <w:color w:val="000000" w:themeColor="text1"/>
          <w:sz w:val="20"/>
          <w:szCs w:val="20"/>
          <w:lang w:eastAsia="en-US"/>
        </w:rPr>
        <w:t xml:space="preserve">.         </w:t>
      </w:r>
      <w:r w:rsidRPr="0066792F">
        <w:rPr>
          <w:rFonts w:ascii="Arial" w:hAnsi="Arial" w:cs="Arial"/>
          <w:b/>
          <w:sz w:val="22"/>
          <w:szCs w:val="22"/>
        </w:rPr>
        <w:t xml:space="preserve">             </w:t>
      </w:r>
    </w:p>
    <w:p w:rsidR="00596E2A" w:rsidRPr="0066792F" w:rsidRDefault="00596E2A" w:rsidP="00596E2A">
      <w:pPr>
        <w:ind w:left="283" w:hanging="283"/>
        <w:jc w:val="both"/>
        <w:rPr>
          <w:rFonts w:ascii="Arial" w:hAnsi="Arial" w:cs="Arial"/>
          <w:b/>
          <w:sz w:val="22"/>
          <w:szCs w:val="22"/>
        </w:rPr>
      </w:pPr>
      <w:r w:rsidRPr="0066792F">
        <w:rPr>
          <w:rFonts w:ascii="Arial" w:hAnsi="Arial" w:cs="Arial"/>
          <w:b/>
          <w:sz w:val="22"/>
          <w:szCs w:val="22"/>
        </w:rPr>
        <w:t>CIJENA UGOVORA</w:t>
      </w:r>
    </w:p>
    <w:p w:rsidR="00596E2A" w:rsidRPr="0066792F" w:rsidRDefault="00596E2A" w:rsidP="00596E2A">
      <w:pPr>
        <w:widowControl w:val="0"/>
        <w:autoSpaceDE w:val="0"/>
        <w:autoSpaceDN w:val="0"/>
        <w:adjustRightInd w:val="0"/>
        <w:rPr>
          <w:rFonts w:ascii="Arial" w:hAnsi="Arial" w:cs="Arial"/>
          <w:b/>
          <w:sz w:val="22"/>
          <w:szCs w:val="22"/>
        </w:rPr>
      </w:pPr>
    </w:p>
    <w:p w:rsidR="00596E2A" w:rsidRPr="0066792F" w:rsidRDefault="00596E2A" w:rsidP="00596E2A">
      <w:pPr>
        <w:widowControl w:val="0"/>
        <w:autoSpaceDE w:val="0"/>
        <w:autoSpaceDN w:val="0"/>
        <w:adjustRightInd w:val="0"/>
        <w:jc w:val="center"/>
        <w:rPr>
          <w:rFonts w:ascii="Arial" w:hAnsi="Arial" w:cs="Arial"/>
          <w:b/>
          <w:sz w:val="22"/>
          <w:szCs w:val="22"/>
        </w:rPr>
      </w:pPr>
      <w:r w:rsidRPr="0066792F">
        <w:rPr>
          <w:rFonts w:ascii="Arial" w:hAnsi="Arial" w:cs="Arial"/>
          <w:b/>
          <w:sz w:val="22"/>
          <w:szCs w:val="22"/>
        </w:rPr>
        <w:t>Članak 3.</w:t>
      </w:r>
    </w:p>
    <w:p w:rsidR="00596E2A" w:rsidRPr="0066792F" w:rsidRDefault="00596E2A" w:rsidP="00596E2A">
      <w:pPr>
        <w:widowControl w:val="0"/>
        <w:autoSpaceDE w:val="0"/>
        <w:autoSpaceDN w:val="0"/>
        <w:adjustRightInd w:val="0"/>
        <w:jc w:val="center"/>
        <w:rPr>
          <w:rFonts w:ascii="Arial" w:hAnsi="Arial" w:cs="Arial"/>
          <w:b/>
          <w:sz w:val="22"/>
          <w:szCs w:val="22"/>
        </w:rPr>
      </w:pPr>
    </w:p>
    <w:p w:rsidR="00596E2A" w:rsidRPr="0066792F" w:rsidRDefault="00596E2A" w:rsidP="00596E2A">
      <w:pPr>
        <w:widowControl w:val="0"/>
        <w:autoSpaceDE w:val="0"/>
        <w:autoSpaceDN w:val="0"/>
        <w:adjustRightInd w:val="0"/>
        <w:jc w:val="both"/>
        <w:rPr>
          <w:rFonts w:ascii="Arial" w:hAnsi="Arial" w:cs="Arial"/>
          <w:sz w:val="20"/>
          <w:szCs w:val="20"/>
        </w:rPr>
      </w:pPr>
      <w:r w:rsidRPr="0066792F">
        <w:rPr>
          <w:rFonts w:ascii="Arial" w:hAnsi="Arial" w:cs="Arial"/>
          <w:sz w:val="20"/>
          <w:szCs w:val="20"/>
        </w:rPr>
        <w:t xml:space="preserve">Cijena usluga iz članka 2. ovog Ugovora iznosi </w:t>
      </w:r>
      <w:r w:rsidRPr="0066792F">
        <w:rPr>
          <w:rFonts w:ascii="Arial" w:hAnsi="Arial" w:cs="Arial"/>
          <w:b/>
          <w:sz w:val="20"/>
          <w:szCs w:val="20"/>
        </w:rPr>
        <w:t xml:space="preserve">________________ </w:t>
      </w:r>
      <w:r w:rsidRPr="0066792F">
        <w:rPr>
          <w:rFonts w:ascii="Arial" w:hAnsi="Arial" w:cs="Arial"/>
          <w:sz w:val="20"/>
          <w:szCs w:val="20"/>
        </w:rPr>
        <w:t xml:space="preserve">bez PDV-a, odnosno </w:t>
      </w:r>
      <w:r w:rsidRPr="0066792F">
        <w:rPr>
          <w:rFonts w:ascii="Arial" w:hAnsi="Arial" w:cs="Arial"/>
          <w:b/>
          <w:sz w:val="20"/>
          <w:szCs w:val="20"/>
        </w:rPr>
        <w:t>________________ kuna</w:t>
      </w:r>
      <w:r w:rsidRPr="0066792F">
        <w:rPr>
          <w:rFonts w:ascii="Arial" w:hAnsi="Arial" w:cs="Arial"/>
          <w:sz w:val="20"/>
          <w:szCs w:val="20"/>
        </w:rPr>
        <w:t xml:space="preserve">  (_________________) </w:t>
      </w:r>
      <w:r w:rsidRPr="0066792F">
        <w:rPr>
          <w:rFonts w:ascii="Arial" w:hAnsi="Arial" w:cs="Arial"/>
          <w:b/>
          <w:sz w:val="20"/>
          <w:szCs w:val="20"/>
        </w:rPr>
        <w:t>s PDV-om.</w:t>
      </w:r>
      <w:r w:rsidRPr="0066792F">
        <w:rPr>
          <w:rFonts w:ascii="Arial" w:hAnsi="Arial" w:cs="Arial"/>
          <w:sz w:val="20"/>
          <w:szCs w:val="20"/>
        </w:rPr>
        <w:t xml:space="preserve"> </w:t>
      </w:r>
    </w:p>
    <w:p w:rsidR="00596E2A" w:rsidRPr="0066792F" w:rsidRDefault="00596E2A" w:rsidP="00596E2A">
      <w:pPr>
        <w:widowControl w:val="0"/>
        <w:autoSpaceDE w:val="0"/>
        <w:autoSpaceDN w:val="0"/>
        <w:adjustRightInd w:val="0"/>
        <w:jc w:val="both"/>
        <w:rPr>
          <w:rFonts w:ascii="Arial" w:hAnsi="Arial" w:cs="Arial"/>
          <w:sz w:val="20"/>
          <w:szCs w:val="20"/>
        </w:rPr>
      </w:pPr>
      <w:r w:rsidRPr="0066792F">
        <w:rPr>
          <w:rFonts w:ascii="Arial" w:eastAsia="Calibri" w:hAnsi="Arial" w:cs="Arial"/>
          <w:sz w:val="20"/>
          <w:szCs w:val="20"/>
          <w:lang w:eastAsia="en-US"/>
        </w:rPr>
        <w:t>Pružatelj usluge</w:t>
      </w:r>
      <w:r w:rsidRPr="0066792F">
        <w:rPr>
          <w:rFonts w:ascii="Arial" w:hAnsi="Arial" w:cs="Arial"/>
          <w:sz w:val="20"/>
          <w:szCs w:val="20"/>
        </w:rPr>
        <w:t xml:space="preserve"> se obvezuje da će usluge iz članka 2. ovog Ugovora pružati prema cijenama iz ponudbenog troškovnika koji čini sastavni dio ovog Ugovora, u skladu sa zakonom i ostalim propisima koji reguliraju predmetnu djelatnost.</w:t>
      </w:r>
    </w:p>
    <w:p w:rsidR="00596E2A" w:rsidRPr="0066792F" w:rsidRDefault="00596E2A" w:rsidP="00596E2A">
      <w:pPr>
        <w:widowControl w:val="0"/>
        <w:autoSpaceDE w:val="0"/>
        <w:autoSpaceDN w:val="0"/>
        <w:adjustRightInd w:val="0"/>
        <w:jc w:val="both"/>
        <w:rPr>
          <w:rFonts w:ascii="Arial" w:hAnsi="Arial" w:cs="Arial"/>
          <w:sz w:val="20"/>
          <w:szCs w:val="20"/>
        </w:rPr>
      </w:pPr>
      <w:r w:rsidRPr="0066792F">
        <w:rPr>
          <w:rFonts w:ascii="Arial" w:hAnsi="Arial" w:cs="Arial"/>
          <w:sz w:val="20"/>
          <w:szCs w:val="20"/>
        </w:rPr>
        <w:t>Cijene iz ponudbenog troškovnika su nepromjenjive za vrijeme trajanja Ugovora.</w:t>
      </w:r>
    </w:p>
    <w:p w:rsidR="00596E2A" w:rsidRPr="0066792F" w:rsidRDefault="00596E2A" w:rsidP="00596E2A">
      <w:pPr>
        <w:widowControl w:val="0"/>
        <w:autoSpaceDE w:val="0"/>
        <w:autoSpaceDN w:val="0"/>
        <w:adjustRightInd w:val="0"/>
        <w:jc w:val="both"/>
        <w:rPr>
          <w:rFonts w:ascii="Arial" w:hAnsi="Arial" w:cs="Arial"/>
          <w:sz w:val="20"/>
          <w:szCs w:val="20"/>
        </w:rPr>
      </w:pPr>
    </w:p>
    <w:p w:rsidR="00596E2A" w:rsidRPr="0066792F" w:rsidRDefault="00596E2A" w:rsidP="00596E2A">
      <w:pPr>
        <w:widowControl w:val="0"/>
        <w:autoSpaceDE w:val="0"/>
        <w:autoSpaceDN w:val="0"/>
        <w:adjustRightInd w:val="0"/>
        <w:jc w:val="both"/>
        <w:rPr>
          <w:rFonts w:ascii="Arial" w:hAnsi="Arial" w:cs="Arial"/>
          <w:b/>
          <w:i/>
          <w:sz w:val="22"/>
          <w:szCs w:val="22"/>
        </w:rPr>
      </w:pPr>
    </w:p>
    <w:p w:rsidR="00596E2A" w:rsidRPr="0066792F" w:rsidRDefault="00596E2A" w:rsidP="00596E2A">
      <w:pPr>
        <w:widowControl w:val="0"/>
        <w:autoSpaceDE w:val="0"/>
        <w:autoSpaceDN w:val="0"/>
        <w:adjustRightInd w:val="0"/>
        <w:jc w:val="both"/>
        <w:rPr>
          <w:rFonts w:ascii="Arial" w:hAnsi="Arial" w:cs="Arial"/>
          <w:sz w:val="22"/>
          <w:szCs w:val="22"/>
        </w:rPr>
      </w:pPr>
      <w:r w:rsidRPr="0066792F">
        <w:rPr>
          <w:rFonts w:ascii="Arial" w:hAnsi="Arial" w:cs="Arial"/>
          <w:b/>
          <w:sz w:val="22"/>
          <w:szCs w:val="22"/>
        </w:rPr>
        <w:lastRenderedPageBreak/>
        <w:t xml:space="preserve">PRUŽANJE USLUGE  </w:t>
      </w:r>
    </w:p>
    <w:p w:rsidR="00596E2A" w:rsidRPr="0066792F" w:rsidRDefault="00596E2A" w:rsidP="00596E2A">
      <w:pPr>
        <w:widowControl w:val="0"/>
        <w:autoSpaceDE w:val="0"/>
        <w:autoSpaceDN w:val="0"/>
        <w:adjustRightInd w:val="0"/>
        <w:jc w:val="both"/>
        <w:rPr>
          <w:rFonts w:ascii="Arial" w:hAnsi="Arial" w:cs="Arial"/>
          <w:sz w:val="22"/>
          <w:szCs w:val="22"/>
        </w:rPr>
      </w:pPr>
    </w:p>
    <w:p w:rsidR="00596E2A" w:rsidRPr="0066792F" w:rsidRDefault="00596E2A" w:rsidP="00596E2A">
      <w:pPr>
        <w:widowControl w:val="0"/>
        <w:autoSpaceDE w:val="0"/>
        <w:autoSpaceDN w:val="0"/>
        <w:adjustRightInd w:val="0"/>
        <w:jc w:val="center"/>
        <w:rPr>
          <w:rFonts w:ascii="Arial" w:hAnsi="Arial" w:cs="Arial"/>
          <w:b/>
          <w:sz w:val="22"/>
          <w:szCs w:val="22"/>
        </w:rPr>
      </w:pPr>
      <w:r w:rsidRPr="0066792F">
        <w:rPr>
          <w:rFonts w:ascii="Arial" w:hAnsi="Arial" w:cs="Arial"/>
          <w:b/>
          <w:sz w:val="22"/>
          <w:szCs w:val="22"/>
        </w:rPr>
        <w:t>Članak 4.</w:t>
      </w:r>
    </w:p>
    <w:p w:rsidR="00596E2A" w:rsidRPr="0066792F" w:rsidRDefault="00596E2A" w:rsidP="00596E2A">
      <w:pPr>
        <w:widowControl w:val="0"/>
        <w:autoSpaceDE w:val="0"/>
        <w:autoSpaceDN w:val="0"/>
        <w:adjustRightInd w:val="0"/>
        <w:jc w:val="center"/>
        <w:rPr>
          <w:rFonts w:ascii="Arial" w:hAnsi="Arial" w:cs="Arial"/>
          <w:b/>
          <w:sz w:val="22"/>
          <w:szCs w:val="22"/>
        </w:rPr>
      </w:pPr>
    </w:p>
    <w:p w:rsidR="00596E2A" w:rsidRPr="0066792F" w:rsidRDefault="00596E2A" w:rsidP="00596E2A">
      <w:pPr>
        <w:tabs>
          <w:tab w:val="left" w:pos="0"/>
        </w:tabs>
        <w:jc w:val="both"/>
        <w:rPr>
          <w:rFonts w:ascii="Arial" w:hAnsi="Arial" w:cs="Arial"/>
          <w:sz w:val="20"/>
          <w:szCs w:val="20"/>
        </w:rPr>
      </w:pPr>
      <w:r w:rsidRPr="0066792F">
        <w:rPr>
          <w:rFonts w:ascii="Arial" w:hAnsi="Arial" w:cs="Arial"/>
          <w:sz w:val="20"/>
          <w:szCs w:val="20"/>
        </w:rPr>
        <w:t>Predmet nabave pružati će se sukcesivno, prema stvarnim potrebama Naručitelja, a na temelju pisanih naloga Upravnog odjela za komunalne djelatnosti i zaštitu okoliša.</w:t>
      </w:r>
    </w:p>
    <w:p w:rsidR="00596E2A" w:rsidRPr="0066792F" w:rsidRDefault="00596E2A" w:rsidP="00596E2A">
      <w:pPr>
        <w:jc w:val="both"/>
        <w:rPr>
          <w:rFonts w:ascii="Arial" w:hAnsi="Arial" w:cs="Arial"/>
          <w:sz w:val="20"/>
          <w:szCs w:val="20"/>
        </w:rPr>
      </w:pPr>
      <w:r w:rsidRPr="0066792F">
        <w:rPr>
          <w:rFonts w:ascii="Arial" w:hAnsi="Arial" w:cs="Arial"/>
          <w:sz w:val="20"/>
          <w:szCs w:val="20"/>
        </w:rPr>
        <w:t xml:space="preserve">Predviđena (okvirna) količina predmeta nabave za vrijeme trajanja ugovora specificirana je u Troškovniku. Stvarno nabavljena količina predmeta nabave temeljem sklopljenog Ugovora može biti veća ili manja od predviđene (okvirne) količine. </w:t>
      </w:r>
    </w:p>
    <w:p w:rsidR="00596E2A" w:rsidRPr="0066792F" w:rsidRDefault="00596E2A" w:rsidP="00596E2A">
      <w:pPr>
        <w:widowControl w:val="0"/>
        <w:autoSpaceDE w:val="0"/>
        <w:autoSpaceDN w:val="0"/>
        <w:adjustRightInd w:val="0"/>
        <w:jc w:val="both"/>
        <w:rPr>
          <w:rFonts w:ascii="Arial" w:hAnsi="Arial" w:cs="Arial"/>
          <w:sz w:val="20"/>
          <w:szCs w:val="20"/>
        </w:rPr>
      </w:pPr>
      <w:r w:rsidRPr="0066792F">
        <w:rPr>
          <w:rFonts w:ascii="Arial" w:hAnsi="Arial" w:cs="Arial"/>
          <w:sz w:val="20"/>
          <w:szCs w:val="20"/>
        </w:rPr>
        <w:t>Pisani nalozi će sadržavati opis poslova te rok potreban za izvršenje naloga, ovisno o potrebama i stanju na lokaciji.</w:t>
      </w:r>
    </w:p>
    <w:p w:rsidR="00596E2A" w:rsidRPr="0066792F" w:rsidRDefault="00596E2A" w:rsidP="00596E2A">
      <w:pPr>
        <w:jc w:val="both"/>
        <w:rPr>
          <w:rFonts w:ascii="Arial" w:eastAsia="Calibri" w:hAnsi="Arial" w:cs="Arial"/>
          <w:sz w:val="20"/>
          <w:szCs w:val="20"/>
          <w:lang w:eastAsia="en-US"/>
        </w:rPr>
      </w:pPr>
      <w:r w:rsidRPr="0066792F">
        <w:rPr>
          <w:rFonts w:ascii="Arial" w:hAnsi="Arial" w:cs="Arial"/>
          <w:sz w:val="20"/>
          <w:szCs w:val="20"/>
        </w:rPr>
        <w:t xml:space="preserve">U slučaju neslaganja oko roka potrebnog za izvršenje pojedinog naloga, </w:t>
      </w:r>
      <w:r w:rsidRPr="0066792F">
        <w:rPr>
          <w:rFonts w:ascii="Arial" w:eastAsia="Calibri" w:hAnsi="Arial" w:cs="Arial"/>
          <w:sz w:val="20"/>
          <w:szCs w:val="20"/>
          <w:lang w:eastAsia="en-US"/>
        </w:rPr>
        <w:t>Pružatelj usluge</w:t>
      </w:r>
      <w:r w:rsidRPr="0066792F">
        <w:rPr>
          <w:rFonts w:ascii="Arial" w:hAnsi="Arial" w:cs="Arial"/>
          <w:sz w:val="20"/>
          <w:szCs w:val="20"/>
        </w:rPr>
        <w:t xml:space="preserve"> je suglasan da Naručitelj angažira sudskog vještaka koji će odrediti primjeren rok za izvršenje naloga.</w:t>
      </w:r>
      <w:r w:rsidRPr="0066792F">
        <w:rPr>
          <w:rFonts w:ascii="Arial" w:eastAsia="Calibri" w:hAnsi="Arial" w:cs="Arial"/>
          <w:sz w:val="20"/>
          <w:szCs w:val="20"/>
          <w:lang w:eastAsia="en-US"/>
        </w:rPr>
        <w:t xml:space="preserve"> Pružatelj usluge i Naručitelj potpisom ovog Ugovora pristaju da će utvrđenje sudskog vještaka biti obvezujuće za ugovorne strane. </w:t>
      </w:r>
    </w:p>
    <w:p w:rsidR="00596E2A" w:rsidRPr="0066792F" w:rsidRDefault="00596E2A" w:rsidP="00596E2A">
      <w:pPr>
        <w:widowControl w:val="0"/>
        <w:autoSpaceDE w:val="0"/>
        <w:autoSpaceDN w:val="0"/>
        <w:adjustRightInd w:val="0"/>
        <w:jc w:val="both"/>
        <w:rPr>
          <w:rFonts w:ascii="Arial" w:hAnsi="Arial" w:cs="Arial"/>
          <w:sz w:val="20"/>
          <w:szCs w:val="20"/>
        </w:rPr>
      </w:pPr>
      <w:r w:rsidRPr="0066792F">
        <w:rPr>
          <w:rFonts w:ascii="Arial" w:hAnsi="Arial" w:cs="Arial"/>
          <w:sz w:val="20"/>
          <w:szCs w:val="20"/>
        </w:rPr>
        <w:t>Cijena usluga temeljem pisanih naloga mora odgovarati cijeni iz članka 3. ovog Ugovora.</w:t>
      </w:r>
    </w:p>
    <w:p w:rsidR="00596E2A" w:rsidRPr="0066792F" w:rsidRDefault="00596E2A" w:rsidP="00596E2A">
      <w:pPr>
        <w:widowControl w:val="0"/>
        <w:autoSpaceDE w:val="0"/>
        <w:autoSpaceDN w:val="0"/>
        <w:adjustRightInd w:val="0"/>
        <w:jc w:val="both"/>
        <w:rPr>
          <w:rFonts w:ascii="Arial" w:hAnsi="Arial" w:cs="Arial"/>
          <w:sz w:val="20"/>
          <w:szCs w:val="20"/>
        </w:rPr>
      </w:pPr>
      <w:r w:rsidRPr="0066792F">
        <w:rPr>
          <w:rFonts w:ascii="Arial" w:hAnsi="Arial" w:cs="Arial"/>
          <w:sz w:val="20"/>
          <w:szCs w:val="20"/>
        </w:rPr>
        <w:t>Uredno izvršenje svakog pojedinog naloga se potvrđuje odobrenjem i ovjerom radnog naloga obavljenih usluga od strane koordinatora obje ugovorne strane.</w:t>
      </w:r>
    </w:p>
    <w:p w:rsidR="00596E2A" w:rsidRPr="0066792F" w:rsidRDefault="00596E2A" w:rsidP="00596E2A">
      <w:pPr>
        <w:widowControl w:val="0"/>
        <w:autoSpaceDE w:val="0"/>
        <w:autoSpaceDN w:val="0"/>
        <w:adjustRightInd w:val="0"/>
        <w:jc w:val="both"/>
        <w:rPr>
          <w:rFonts w:ascii="Arial" w:hAnsi="Arial" w:cs="Arial"/>
          <w:sz w:val="20"/>
          <w:szCs w:val="20"/>
        </w:rPr>
      </w:pPr>
      <w:r w:rsidRPr="0066792F">
        <w:rPr>
          <w:rFonts w:ascii="Arial" w:hAnsi="Arial" w:cs="Arial"/>
          <w:sz w:val="20"/>
          <w:szCs w:val="20"/>
        </w:rPr>
        <w:t xml:space="preserve">Pružatelj usluge se obvezuje da će uslugama na svakoj pojedinoj lokaciji za koje dobije nalog od Naručitelja pristupiti najkasnije u roku od 24 sata po pozivu odnosno izdavanju naloga Naručitelja. Usluge koje se tiču sigurnosti Pružatelj usluge je dužan izvršiti i bez posebnog naloga samog Naručitelja, i to odmah (po pozivu policije, vatrogasaca i sl.). Pružatelj usluge se obvezuje izaći na teren i bez odgode poduzeti nužne mjere za sigurnost (vrijeme odaziva na hitne intervencije na kopnenom području) u roku od ____ minuta od trenutka dojave ili saznanja o nastaloj šteti. </w:t>
      </w:r>
    </w:p>
    <w:p w:rsidR="00596E2A" w:rsidRPr="0066792F" w:rsidRDefault="00596E2A" w:rsidP="00596E2A">
      <w:pPr>
        <w:widowControl w:val="0"/>
        <w:autoSpaceDE w:val="0"/>
        <w:autoSpaceDN w:val="0"/>
        <w:adjustRightInd w:val="0"/>
        <w:jc w:val="both"/>
        <w:rPr>
          <w:rFonts w:ascii="Arial" w:hAnsi="Arial" w:cs="Arial"/>
          <w:sz w:val="20"/>
          <w:szCs w:val="20"/>
        </w:rPr>
      </w:pPr>
      <w:r w:rsidRPr="0066792F">
        <w:rPr>
          <w:rFonts w:ascii="Arial" w:eastAsia="Calibri" w:hAnsi="Arial" w:cs="Arial"/>
          <w:sz w:val="20"/>
          <w:szCs w:val="20"/>
          <w:lang w:eastAsia="en-US"/>
        </w:rPr>
        <w:t>Pružatelj usluge</w:t>
      </w:r>
      <w:r w:rsidRPr="0066792F">
        <w:rPr>
          <w:rFonts w:ascii="Arial" w:hAnsi="Arial" w:cs="Arial"/>
          <w:sz w:val="20"/>
          <w:szCs w:val="20"/>
        </w:rPr>
        <w:t xml:space="preserve"> se obvezuje da će po potrebi pružati uslugu subotom, nedjeljom, praznikom, danju i noću po ponuđenim jediničnim cijenama. </w:t>
      </w:r>
    </w:p>
    <w:p w:rsidR="00596E2A" w:rsidRPr="0066792F" w:rsidRDefault="00596E2A" w:rsidP="00596E2A">
      <w:pPr>
        <w:widowControl w:val="0"/>
        <w:autoSpaceDE w:val="0"/>
        <w:autoSpaceDN w:val="0"/>
        <w:adjustRightInd w:val="0"/>
        <w:jc w:val="both"/>
        <w:rPr>
          <w:rFonts w:ascii="Arial" w:hAnsi="Arial" w:cs="Arial"/>
          <w:sz w:val="20"/>
          <w:szCs w:val="20"/>
        </w:rPr>
      </w:pPr>
      <w:r w:rsidRPr="0066792F">
        <w:rPr>
          <w:rFonts w:ascii="Arial" w:hAnsi="Arial" w:cs="Arial"/>
          <w:sz w:val="20"/>
          <w:szCs w:val="20"/>
        </w:rPr>
        <w:t xml:space="preserve">Pružatelj usluge je obvezan redovno kontrolirati stanje javne rasvjete i poduzimati odgovarajuće mjere zaštite radi održavanja stanja funkcionalne ispravnosti i onemogućavanja neovlaštenog priključenja na instalacije javne rasvjete. </w:t>
      </w:r>
    </w:p>
    <w:p w:rsidR="00596E2A" w:rsidRPr="0066792F" w:rsidRDefault="00596E2A" w:rsidP="00596E2A">
      <w:pPr>
        <w:widowControl w:val="0"/>
        <w:autoSpaceDE w:val="0"/>
        <w:autoSpaceDN w:val="0"/>
        <w:adjustRightInd w:val="0"/>
        <w:jc w:val="both"/>
        <w:rPr>
          <w:rFonts w:ascii="Arial" w:hAnsi="Arial" w:cs="Arial"/>
          <w:sz w:val="20"/>
          <w:szCs w:val="20"/>
        </w:rPr>
      </w:pPr>
      <w:r w:rsidRPr="0066792F">
        <w:rPr>
          <w:rFonts w:ascii="Arial" w:hAnsi="Arial" w:cs="Arial"/>
          <w:sz w:val="20"/>
          <w:szCs w:val="20"/>
        </w:rPr>
        <w:t>Priključenje drugih korisnika na instalacije javne rasvjete može izvoditi samo Pružatelj usluge, po pismenom nalogu Upravnog odjela za komunalne djelatnosti i zaštitu okoliša.</w:t>
      </w:r>
    </w:p>
    <w:p w:rsidR="00596E2A" w:rsidRPr="0066792F" w:rsidRDefault="00596E2A" w:rsidP="00596E2A">
      <w:pPr>
        <w:widowControl w:val="0"/>
        <w:autoSpaceDE w:val="0"/>
        <w:autoSpaceDN w:val="0"/>
        <w:adjustRightInd w:val="0"/>
        <w:jc w:val="both"/>
        <w:rPr>
          <w:rFonts w:ascii="Arial" w:hAnsi="Arial" w:cs="Arial"/>
          <w:sz w:val="20"/>
          <w:szCs w:val="20"/>
        </w:rPr>
      </w:pPr>
      <w:r w:rsidRPr="0066792F">
        <w:rPr>
          <w:rFonts w:ascii="Arial" w:hAnsi="Arial" w:cs="Arial"/>
          <w:sz w:val="20"/>
          <w:szCs w:val="20"/>
        </w:rPr>
        <w:t>Pružatelj usluge će po nalogu Naručitelja, bez naknade, obavljati provjeru utroška električne energije i izvijestiti odgovornu osobu Naručitelja iz članka 6. ovog Ugovora.</w:t>
      </w:r>
    </w:p>
    <w:p w:rsidR="00596E2A" w:rsidRPr="0066792F" w:rsidRDefault="00596E2A" w:rsidP="00596E2A">
      <w:pPr>
        <w:widowControl w:val="0"/>
        <w:autoSpaceDE w:val="0"/>
        <w:autoSpaceDN w:val="0"/>
        <w:adjustRightInd w:val="0"/>
        <w:jc w:val="both"/>
        <w:rPr>
          <w:rFonts w:ascii="Arial" w:hAnsi="Arial" w:cs="Arial"/>
          <w:sz w:val="20"/>
          <w:szCs w:val="20"/>
        </w:rPr>
      </w:pPr>
      <w:r w:rsidRPr="0066792F">
        <w:rPr>
          <w:rFonts w:ascii="Arial" w:hAnsi="Arial" w:cs="Arial"/>
          <w:sz w:val="20"/>
          <w:szCs w:val="20"/>
        </w:rPr>
        <w:t>Utrošak električne energije plaća Naručitelj po posebnom ugovoru zaključenim s HEP-ODS d.o.o.. Eventualni sporovi koji mogu nastati zbog uređaja za upravljanje javnom rasvjetom koji su u vlasništvu HEP-a, rješavati će se dogovorno između HEP-a, Naručitelja i Pružatelja usluge.</w:t>
      </w:r>
    </w:p>
    <w:p w:rsidR="00596E2A" w:rsidRPr="0066792F" w:rsidRDefault="00596E2A" w:rsidP="00596E2A">
      <w:pPr>
        <w:widowControl w:val="0"/>
        <w:autoSpaceDE w:val="0"/>
        <w:autoSpaceDN w:val="0"/>
        <w:adjustRightInd w:val="0"/>
        <w:jc w:val="both"/>
        <w:rPr>
          <w:rFonts w:ascii="Arial" w:hAnsi="Arial" w:cs="Arial"/>
          <w:sz w:val="20"/>
          <w:szCs w:val="20"/>
        </w:rPr>
      </w:pPr>
    </w:p>
    <w:p w:rsidR="00596E2A" w:rsidRPr="0066792F" w:rsidRDefault="00596E2A" w:rsidP="00596E2A">
      <w:pPr>
        <w:widowControl w:val="0"/>
        <w:autoSpaceDE w:val="0"/>
        <w:autoSpaceDN w:val="0"/>
        <w:adjustRightInd w:val="0"/>
        <w:jc w:val="both"/>
        <w:rPr>
          <w:rFonts w:ascii="Arial" w:hAnsi="Arial" w:cs="Arial"/>
          <w:sz w:val="20"/>
          <w:szCs w:val="20"/>
        </w:rPr>
      </w:pPr>
    </w:p>
    <w:p w:rsidR="00596E2A" w:rsidRPr="0066792F" w:rsidRDefault="00596E2A" w:rsidP="00596E2A">
      <w:pPr>
        <w:widowControl w:val="0"/>
        <w:autoSpaceDE w:val="0"/>
        <w:autoSpaceDN w:val="0"/>
        <w:adjustRightInd w:val="0"/>
        <w:jc w:val="center"/>
        <w:rPr>
          <w:rFonts w:ascii="Arial" w:hAnsi="Arial" w:cs="Arial"/>
          <w:b/>
          <w:sz w:val="22"/>
          <w:szCs w:val="22"/>
        </w:rPr>
      </w:pPr>
      <w:r w:rsidRPr="0066792F">
        <w:rPr>
          <w:rFonts w:ascii="Arial" w:hAnsi="Arial" w:cs="Arial"/>
          <w:b/>
          <w:sz w:val="22"/>
          <w:szCs w:val="22"/>
        </w:rPr>
        <w:t>Članak 5.</w:t>
      </w:r>
    </w:p>
    <w:p w:rsidR="00596E2A" w:rsidRPr="0066792F" w:rsidRDefault="00596E2A" w:rsidP="00596E2A">
      <w:pPr>
        <w:widowControl w:val="0"/>
        <w:autoSpaceDE w:val="0"/>
        <w:autoSpaceDN w:val="0"/>
        <w:adjustRightInd w:val="0"/>
        <w:jc w:val="center"/>
        <w:rPr>
          <w:rFonts w:ascii="Arial" w:hAnsi="Arial" w:cs="Arial"/>
          <w:b/>
          <w:sz w:val="22"/>
          <w:szCs w:val="22"/>
        </w:rPr>
      </w:pPr>
    </w:p>
    <w:p w:rsidR="00596E2A" w:rsidRPr="0066792F" w:rsidRDefault="00596E2A" w:rsidP="00596E2A">
      <w:pPr>
        <w:widowControl w:val="0"/>
        <w:autoSpaceDE w:val="0"/>
        <w:autoSpaceDN w:val="0"/>
        <w:adjustRightInd w:val="0"/>
        <w:jc w:val="both"/>
        <w:rPr>
          <w:rFonts w:ascii="Arial" w:hAnsi="Arial" w:cs="Arial"/>
          <w:sz w:val="20"/>
          <w:szCs w:val="20"/>
        </w:rPr>
      </w:pPr>
      <w:r w:rsidRPr="0066792F">
        <w:rPr>
          <w:rFonts w:ascii="Arial" w:hAnsi="Arial" w:cs="Arial"/>
          <w:sz w:val="20"/>
          <w:szCs w:val="20"/>
        </w:rPr>
        <w:t xml:space="preserve">Ugovorne strane utvrđuju da Pružatelj usluge zapošljava, sukladno zakonu i pravilima struke, potrebno stručno osoblje i posjeduje dostatna poslovna sredstva za obavljanje poslova održavanja javne rasvjete. </w:t>
      </w:r>
    </w:p>
    <w:p w:rsidR="00596E2A" w:rsidRPr="0066792F" w:rsidRDefault="00596E2A" w:rsidP="00596E2A">
      <w:pPr>
        <w:jc w:val="both"/>
        <w:rPr>
          <w:rFonts w:ascii="Arial" w:hAnsi="Arial" w:cs="Arial"/>
          <w:sz w:val="20"/>
          <w:szCs w:val="20"/>
        </w:rPr>
      </w:pPr>
      <w:r w:rsidRPr="0066792F">
        <w:rPr>
          <w:rFonts w:ascii="Arial" w:hAnsi="Arial" w:cs="Arial"/>
          <w:sz w:val="20"/>
          <w:szCs w:val="20"/>
        </w:rPr>
        <w:t xml:space="preserve">Ukoliko tijekom izvršenja ugovora zbog nepredviđenih okolnosti dođe do potrebe za zamjenom stručnjaka potrebno je zatražiti pisanu suglasnost naručitelja o traženoj izmjeni. </w:t>
      </w:r>
    </w:p>
    <w:p w:rsidR="00596E2A" w:rsidRPr="0066792F" w:rsidRDefault="00596E2A" w:rsidP="00A52AC7">
      <w:pPr>
        <w:jc w:val="both"/>
        <w:rPr>
          <w:rFonts w:ascii="Arial" w:hAnsi="Arial" w:cs="Arial"/>
          <w:sz w:val="20"/>
          <w:szCs w:val="20"/>
        </w:rPr>
      </w:pPr>
      <w:r w:rsidRPr="0066792F">
        <w:rPr>
          <w:rFonts w:ascii="Arial" w:hAnsi="Arial" w:cs="Arial"/>
          <w:sz w:val="20"/>
          <w:szCs w:val="20"/>
        </w:rPr>
        <w:t>Novi predloženi stručnjak mora imati iste ili bolje kvalifikacije i stručno iskustvo.</w:t>
      </w:r>
    </w:p>
    <w:p w:rsidR="00596E2A" w:rsidRPr="0066792F" w:rsidRDefault="00596E2A" w:rsidP="00596E2A">
      <w:pPr>
        <w:jc w:val="both"/>
        <w:rPr>
          <w:rFonts w:ascii="Arial" w:hAnsi="Arial" w:cs="Arial"/>
          <w:sz w:val="20"/>
          <w:szCs w:val="20"/>
        </w:rPr>
      </w:pPr>
      <w:r w:rsidRPr="0066792F">
        <w:rPr>
          <w:rFonts w:ascii="Arial" w:hAnsi="Arial" w:cs="Arial"/>
          <w:sz w:val="20"/>
          <w:szCs w:val="20"/>
        </w:rPr>
        <w:t>Pružatelj usluge se obvezuje da će, za dobro izvršenje ovog Ugovora, u roku od 15 dana od dana zaključenja ovog Ugovora organizirati 24 satno dežurstvo (za cijelo vrijeme trajanja ovog Ugovora) u timu od najmanje dva stručna djelatnika (tehnički opremljena) i da će svaki nedostatak na javnoj rasvjeti otkloniti u što kraćem vremenu.</w:t>
      </w:r>
    </w:p>
    <w:p w:rsidR="00596E2A" w:rsidRPr="0066792F" w:rsidRDefault="00596E2A" w:rsidP="00596E2A">
      <w:pPr>
        <w:jc w:val="both"/>
        <w:rPr>
          <w:rFonts w:ascii="Arial" w:hAnsi="Arial" w:cs="Arial"/>
          <w:sz w:val="20"/>
          <w:szCs w:val="20"/>
        </w:rPr>
      </w:pPr>
      <w:r w:rsidRPr="0066792F">
        <w:rPr>
          <w:rFonts w:ascii="Arial" w:hAnsi="Arial" w:cs="Arial"/>
          <w:sz w:val="20"/>
          <w:szCs w:val="20"/>
        </w:rPr>
        <w:t>Pružatelj usluge se obvezuje na suradnju s građanima, tj. da će u roku od 15 dana  od zaključenja ovog Ugovora objaviti broj svog dežurnog telefona u jednom lokalnom listu na koji građani mogu tijekom 24 sata prijaviti svaki nedostatak na javnoj rasvjeti i da će dežurni broj telefona u roku od 15 dana od dana zaključivanja ovog Ugovara građani moći dobiti i na 11888 (Obavijesti o brojevima telefona).</w:t>
      </w:r>
    </w:p>
    <w:p w:rsidR="00596E2A" w:rsidRPr="0066792F" w:rsidRDefault="00596E2A" w:rsidP="00596E2A">
      <w:pPr>
        <w:jc w:val="both"/>
        <w:rPr>
          <w:rFonts w:ascii="Arial" w:hAnsi="Arial" w:cs="Arial"/>
          <w:sz w:val="20"/>
          <w:szCs w:val="20"/>
        </w:rPr>
      </w:pPr>
      <w:r w:rsidRPr="0066792F">
        <w:rPr>
          <w:rFonts w:ascii="Arial" w:hAnsi="Arial" w:cs="Arial"/>
          <w:sz w:val="20"/>
          <w:szCs w:val="20"/>
        </w:rPr>
        <w:t>Pružatelj usluge se obvezuje da će o svim dojavama građana voditi urednu evidenciju i istu svakog slijedećeg dana dostaviti odgovornoj osobi Naručitelja iz članka 6. ovog Ugovora.</w:t>
      </w:r>
    </w:p>
    <w:p w:rsidR="00596E2A" w:rsidRPr="0066792F" w:rsidRDefault="00596E2A" w:rsidP="00596E2A">
      <w:pPr>
        <w:jc w:val="both"/>
        <w:rPr>
          <w:rFonts w:ascii="Arial" w:hAnsi="Arial" w:cs="Arial"/>
          <w:sz w:val="20"/>
          <w:szCs w:val="20"/>
        </w:rPr>
      </w:pPr>
    </w:p>
    <w:p w:rsidR="00596E2A" w:rsidRDefault="00596E2A" w:rsidP="00596E2A">
      <w:pPr>
        <w:widowControl w:val="0"/>
        <w:autoSpaceDE w:val="0"/>
        <w:autoSpaceDN w:val="0"/>
        <w:adjustRightInd w:val="0"/>
        <w:rPr>
          <w:rFonts w:ascii="Arial" w:hAnsi="Arial" w:cs="Arial"/>
          <w:b/>
          <w:sz w:val="20"/>
          <w:szCs w:val="20"/>
        </w:rPr>
      </w:pPr>
    </w:p>
    <w:p w:rsidR="00A52AC7" w:rsidRDefault="00A52AC7" w:rsidP="00596E2A">
      <w:pPr>
        <w:widowControl w:val="0"/>
        <w:autoSpaceDE w:val="0"/>
        <w:autoSpaceDN w:val="0"/>
        <w:adjustRightInd w:val="0"/>
        <w:rPr>
          <w:rFonts w:ascii="Arial" w:hAnsi="Arial" w:cs="Arial"/>
          <w:b/>
          <w:sz w:val="20"/>
          <w:szCs w:val="20"/>
        </w:rPr>
      </w:pPr>
    </w:p>
    <w:p w:rsidR="00A52AC7" w:rsidRDefault="00A52AC7" w:rsidP="00596E2A">
      <w:pPr>
        <w:widowControl w:val="0"/>
        <w:autoSpaceDE w:val="0"/>
        <w:autoSpaceDN w:val="0"/>
        <w:adjustRightInd w:val="0"/>
        <w:rPr>
          <w:rFonts w:ascii="Arial" w:hAnsi="Arial" w:cs="Arial"/>
          <w:b/>
          <w:sz w:val="20"/>
          <w:szCs w:val="20"/>
        </w:rPr>
      </w:pPr>
    </w:p>
    <w:p w:rsidR="00A52AC7" w:rsidRPr="0066792F" w:rsidRDefault="00A52AC7" w:rsidP="00596E2A">
      <w:pPr>
        <w:widowControl w:val="0"/>
        <w:autoSpaceDE w:val="0"/>
        <w:autoSpaceDN w:val="0"/>
        <w:adjustRightInd w:val="0"/>
        <w:rPr>
          <w:rFonts w:ascii="Arial" w:hAnsi="Arial" w:cs="Arial"/>
          <w:b/>
          <w:sz w:val="20"/>
          <w:szCs w:val="20"/>
        </w:rPr>
      </w:pPr>
    </w:p>
    <w:p w:rsidR="00596E2A" w:rsidRPr="0066792F" w:rsidRDefault="00596E2A" w:rsidP="00596E2A">
      <w:pPr>
        <w:widowControl w:val="0"/>
        <w:autoSpaceDE w:val="0"/>
        <w:autoSpaceDN w:val="0"/>
        <w:adjustRightInd w:val="0"/>
        <w:jc w:val="center"/>
        <w:rPr>
          <w:rFonts w:ascii="Arial" w:hAnsi="Arial" w:cs="Arial"/>
          <w:b/>
          <w:sz w:val="22"/>
          <w:szCs w:val="22"/>
        </w:rPr>
      </w:pPr>
      <w:r w:rsidRPr="0066792F">
        <w:rPr>
          <w:rFonts w:ascii="Arial" w:hAnsi="Arial" w:cs="Arial"/>
          <w:b/>
          <w:sz w:val="22"/>
          <w:szCs w:val="22"/>
        </w:rPr>
        <w:lastRenderedPageBreak/>
        <w:t>Članak 6.</w:t>
      </w:r>
    </w:p>
    <w:p w:rsidR="00596E2A" w:rsidRPr="0066792F" w:rsidRDefault="00596E2A" w:rsidP="00596E2A">
      <w:pPr>
        <w:widowControl w:val="0"/>
        <w:autoSpaceDE w:val="0"/>
        <w:autoSpaceDN w:val="0"/>
        <w:adjustRightInd w:val="0"/>
        <w:jc w:val="center"/>
        <w:rPr>
          <w:rFonts w:ascii="Arial" w:hAnsi="Arial" w:cs="Arial"/>
          <w:b/>
          <w:sz w:val="22"/>
          <w:szCs w:val="22"/>
        </w:rPr>
      </w:pPr>
    </w:p>
    <w:p w:rsidR="00596E2A" w:rsidRPr="0066792F" w:rsidRDefault="00596E2A" w:rsidP="00596E2A">
      <w:pPr>
        <w:widowControl w:val="0"/>
        <w:autoSpaceDE w:val="0"/>
        <w:autoSpaceDN w:val="0"/>
        <w:adjustRightInd w:val="0"/>
        <w:jc w:val="both"/>
        <w:rPr>
          <w:rFonts w:ascii="Arial" w:hAnsi="Arial" w:cs="Arial"/>
          <w:sz w:val="20"/>
          <w:szCs w:val="20"/>
        </w:rPr>
      </w:pPr>
      <w:r w:rsidRPr="0066792F">
        <w:rPr>
          <w:rFonts w:ascii="Arial" w:hAnsi="Arial" w:cs="Arial"/>
          <w:sz w:val="20"/>
          <w:szCs w:val="20"/>
        </w:rPr>
        <w:t xml:space="preserve">Nadzor nad izvršenjem svakog pojedinog naloga vršiti će Naručitelj putem odgovorne osobe i to: Predraga Kneževića, </w:t>
      </w:r>
      <w:proofErr w:type="spellStart"/>
      <w:r w:rsidRPr="0066792F">
        <w:rPr>
          <w:rFonts w:ascii="Arial" w:hAnsi="Arial" w:cs="Arial"/>
          <w:sz w:val="20"/>
          <w:szCs w:val="20"/>
        </w:rPr>
        <w:t>dipl.ing.el</w:t>
      </w:r>
      <w:proofErr w:type="spellEnd"/>
      <w:r w:rsidRPr="0066792F">
        <w:rPr>
          <w:rFonts w:ascii="Arial" w:hAnsi="Arial" w:cs="Arial"/>
          <w:sz w:val="20"/>
          <w:szCs w:val="20"/>
        </w:rPr>
        <w:t>.</w:t>
      </w:r>
    </w:p>
    <w:p w:rsidR="00596E2A" w:rsidRPr="0066792F" w:rsidRDefault="00596E2A" w:rsidP="00596E2A">
      <w:pPr>
        <w:widowControl w:val="0"/>
        <w:autoSpaceDE w:val="0"/>
        <w:autoSpaceDN w:val="0"/>
        <w:adjustRightInd w:val="0"/>
        <w:jc w:val="both"/>
        <w:rPr>
          <w:rFonts w:ascii="Arial" w:hAnsi="Arial" w:cs="Arial"/>
          <w:sz w:val="20"/>
          <w:szCs w:val="20"/>
        </w:rPr>
      </w:pPr>
      <w:r w:rsidRPr="0066792F">
        <w:rPr>
          <w:rFonts w:ascii="Arial" w:hAnsi="Arial" w:cs="Arial"/>
          <w:sz w:val="20"/>
          <w:szCs w:val="20"/>
        </w:rPr>
        <w:t>Pružatelj usluge je obvezan osobi iz stavka 1. ovog članka omogućiti provođenje Ugovora i postupiti po svim primjedbama i zahtjevima nadzora, a koji za cilj imaju ispunjenje ugovornih obveza.</w:t>
      </w:r>
    </w:p>
    <w:p w:rsidR="00596E2A" w:rsidRPr="0066792F" w:rsidRDefault="00596E2A" w:rsidP="00596E2A">
      <w:pPr>
        <w:widowControl w:val="0"/>
        <w:autoSpaceDE w:val="0"/>
        <w:autoSpaceDN w:val="0"/>
        <w:adjustRightInd w:val="0"/>
        <w:jc w:val="both"/>
        <w:rPr>
          <w:rFonts w:ascii="Arial" w:hAnsi="Arial" w:cs="Arial"/>
          <w:sz w:val="20"/>
          <w:szCs w:val="20"/>
        </w:rPr>
      </w:pPr>
      <w:r w:rsidRPr="0066792F">
        <w:rPr>
          <w:rFonts w:ascii="Arial" w:hAnsi="Arial" w:cs="Arial"/>
          <w:sz w:val="20"/>
          <w:szCs w:val="20"/>
        </w:rPr>
        <w:t xml:space="preserve">Na poziv nadzorne osobe Naručitelja, Pružatelj usluge je obvezan ponoviti pružanje nekvalitetno pruženih usluga, u protivnom, Naručitelj će umanjiti iznos situacije za iznos nekvalitetno pruženih usluga. </w:t>
      </w:r>
    </w:p>
    <w:p w:rsidR="00596E2A" w:rsidRPr="0066792F" w:rsidRDefault="00596E2A" w:rsidP="00596E2A">
      <w:pPr>
        <w:spacing w:after="160" w:line="256" w:lineRule="auto"/>
        <w:jc w:val="both"/>
        <w:rPr>
          <w:rFonts w:ascii="Arial" w:eastAsia="Calibri" w:hAnsi="Arial" w:cs="Arial"/>
          <w:sz w:val="20"/>
          <w:szCs w:val="20"/>
          <w:lang w:eastAsia="en-US"/>
        </w:rPr>
      </w:pPr>
      <w:r w:rsidRPr="0066792F">
        <w:rPr>
          <w:rFonts w:ascii="Arial" w:eastAsia="Calibri" w:hAnsi="Arial" w:cs="Arial"/>
          <w:sz w:val="20"/>
          <w:szCs w:val="20"/>
          <w:lang w:eastAsia="en-US"/>
        </w:rPr>
        <w:t>Nadzorne osobe iz stavka 1. ovog članka, dužne su za vrijeme trajanja ovog Ugovora, podnositi izvješće o pruženim uslugama Pružatelja usluga i to;</w:t>
      </w:r>
    </w:p>
    <w:p w:rsidR="00596E2A" w:rsidRPr="0066792F" w:rsidRDefault="00596E2A" w:rsidP="00596E2A">
      <w:pPr>
        <w:numPr>
          <w:ilvl w:val="0"/>
          <w:numId w:val="1"/>
        </w:numPr>
        <w:suppressAutoHyphens/>
        <w:autoSpaceDN w:val="0"/>
        <w:spacing w:after="160" w:line="256" w:lineRule="auto"/>
        <w:contextualSpacing/>
        <w:jc w:val="both"/>
        <w:textAlignment w:val="baseline"/>
        <w:rPr>
          <w:rFonts w:ascii="Arial" w:eastAsia="Calibri" w:hAnsi="Arial" w:cs="Arial"/>
          <w:sz w:val="20"/>
          <w:szCs w:val="20"/>
          <w:lang w:eastAsia="en-US"/>
        </w:rPr>
      </w:pPr>
      <w:r w:rsidRPr="0066792F">
        <w:rPr>
          <w:rFonts w:ascii="Arial" w:eastAsia="Calibri" w:hAnsi="Arial" w:cs="Arial"/>
          <w:sz w:val="20"/>
          <w:szCs w:val="20"/>
          <w:lang w:eastAsia="en-US"/>
        </w:rPr>
        <w:t>Gradonačelniku dva polugodišnja izvješće (do kraja lipnja i do kraja prosinca) za tekuću godinu</w:t>
      </w:r>
    </w:p>
    <w:p w:rsidR="00596E2A" w:rsidRPr="0066792F" w:rsidRDefault="00596E2A" w:rsidP="00596E2A">
      <w:pPr>
        <w:widowControl w:val="0"/>
        <w:autoSpaceDE w:val="0"/>
        <w:autoSpaceDN w:val="0"/>
        <w:adjustRightInd w:val="0"/>
        <w:rPr>
          <w:rFonts w:ascii="Arial" w:hAnsi="Arial" w:cs="Arial"/>
          <w:b/>
          <w:sz w:val="20"/>
          <w:szCs w:val="20"/>
        </w:rPr>
      </w:pPr>
    </w:p>
    <w:p w:rsidR="00596E2A" w:rsidRPr="0066792F" w:rsidRDefault="00596E2A" w:rsidP="00596E2A">
      <w:pPr>
        <w:widowControl w:val="0"/>
        <w:autoSpaceDE w:val="0"/>
        <w:autoSpaceDN w:val="0"/>
        <w:adjustRightInd w:val="0"/>
        <w:jc w:val="center"/>
        <w:rPr>
          <w:rFonts w:ascii="Arial" w:hAnsi="Arial" w:cs="Arial"/>
          <w:b/>
          <w:sz w:val="20"/>
          <w:szCs w:val="20"/>
        </w:rPr>
      </w:pPr>
    </w:p>
    <w:p w:rsidR="00596E2A" w:rsidRPr="0066792F" w:rsidRDefault="00596E2A" w:rsidP="00596E2A">
      <w:pPr>
        <w:widowControl w:val="0"/>
        <w:autoSpaceDE w:val="0"/>
        <w:autoSpaceDN w:val="0"/>
        <w:adjustRightInd w:val="0"/>
        <w:jc w:val="center"/>
        <w:rPr>
          <w:rFonts w:ascii="Arial" w:hAnsi="Arial" w:cs="Arial"/>
          <w:b/>
          <w:sz w:val="22"/>
          <w:szCs w:val="22"/>
        </w:rPr>
      </w:pPr>
      <w:r w:rsidRPr="0066792F">
        <w:rPr>
          <w:rFonts w:ascii="Arial" w:hAnsi="Arial" w:cs="Arial"/>
          <w:b/>
          <w:sz w:val="22"/>
          <w:szCs w:val="22"/>
        </w:rPr>
        <w:t>Članak 7.</w:t>
      </w:r>
    </w:p>
    <w:p w:rsidR="00596E2A" w:rsidRPr="0066792F" w:rsidRDefault="00596E2A" w:rsidP="00596E2A">
      <w:pPr>
        <w:widowControl w:val="0"/>
        <w:autoSpaceDE w:val="0"/>
        <w:autoSpaceDN w:val="0"/>
        <w:adjustRightInd w:val="0"/>
        <w:jc w:val="both"/>
        <w:rPr>
          <w:rFonts w:ascii="Arial" w:hAnsi="Arial" w:cs="Arial"/>
          <w:sz w:val="22"/>
          <w:szCs w:val="22"/>
        </w:rPr>
      </w:pPr>
    </w:p>
    <w:p w:rsidR="00596E2A" w:rsidRPr="0066792F" w:rsidRDefault="00596E2A" w:rsidP="00596E2A">
      <w:pPr>
        <w:autoSpaceDE w:val="0"/>
        <w:autoSpaceDN w:val="0"/>
        <w:adjustRightInd w:val="0"/>
        <w:spacing w:before="34" w:line="274" w:lineRule="exact"/>
        <w:jc w:val="both"/>
        <w:rPr>
          <w:rFonts w:ascii="Arial" w:hAnsi="Arial" w:cs="Arial"/>
          <w:sz w:val="20"/>
          <w:szCs w:val="20"/>
        </w:rPr>
      </w:pPr>
      <w:r w:rsidRPr="0066792F">
        <w:rPr>
          <w:rFonts w:ascii="Arial" w:hAnsi="Arial" w:cs="Arial"/>
          <w:sz w:val="20"/>
          <w:szCs w:val="20"/>
        </w:rPr>
        <w:t>Pružatelj usluge se obvezuje nadoknaditi Naručitelju, odnosno trećim osobama, svaku štetu koja nastane pružanjem ugovorenih usluga ili kao posljedica istih.</w:t>
      </w:r>
    </w:p>
    <w:p w:rsidR="00596E2A" w:rsidRPr="0066792F" w:rsidRDefault="00596E2A" w:rsidP="00596E2A">
      <w:pPr>
        <w:autoSpaceDE w:val="0"/>
        <w:autoSpaceDN w:val="0"/>
        <w:adjustRightInd w:val="0"/>
        <w:spacing w:before="34" w:line="274" w:lineRule="exact"/>
        <w:jc w:val="both"/>
        <w:rPr>
          <w:rFonts w:ascii="Arial" w:hAnsi="Arial" w:cs="Arial"/>
          <w:sz w:val="20"/>
          <w:szCs w:val="20"/>
        </w:rPr>
      </w:pPr>
      <w:r w:rsidRPr="0066792F">
        <w:rPr>
          <w:rFonts w:ascii="Arial" w:hAnsi="Arial" w:cs="Arial"/>
          <w:sz w:val="20"/>
          <w:szCs w:val="20"/>
        </w:rPr>
        <w:t>Pružatelj usluge je dužan osigurati usluge koji su predmet ovog Ugovora o svom trošku.</w:t>
      </w:r>
    </w:p>
    <w:p w:rsidR="00596E2A" w:rsidRPr="0066792F" w:rsidRDefault="00596E2A" w:rsidP="00596E2A">
      <w:pPr>
        <w:autoSpaceDE w:val="0"/>
        <w:autoSpaceDN w:val="0"/>
        <w:adjustRightInd w:val="0"/>
        <w:spacing w:line="274" w:lineRule="exact"/>
        <w:jc w:val="both"/>
        <w:rPr>
          <w:rFonts w:ascii="Arial" w:hAnsi="Arial" w:cs="Arial"/>
          <w:sz w:val="20"/>
          <w:szCs w:val="20"/>
        </w:rPr>
      </w:pPr>
      <w:r w:rsidRPr="0066792F">
        <w:rPr>
          <w:rFonts w:ascii="Arial" w:hAnsi="Arial" w:cs="Arial"/>
          <w:sz w:val="20"/>
          <w:szCs w:val="20"/>
        </w:rPr>
        <w:t>Po završetku ugovorenih poslova Pružatelj usluge je dužan otkloniti s javne površine i gradilišta preostali materijal, opremu, sredstva za rad i drugo, te očistiti okoliš od otpada.</w:t>
      </w:r>
    </w:p>
    <w:p w:rsidR="00596E2A" w:rsidRPr="0066792F" w:rsidRDefault="00596E2A" w:rsidP="00596E2A">
      <w:pPr>
        <w:autoSpaceDE w:val="0"/>
        <w:autoSpaceDN w:val="0"/>
        <w:adjustRightInd w:val="0"/>
        <w:spacing w:line="274" w:lineRule="exact"/>
        <w:jc w:val="both"/>
        <w:rPr>
          <w:rFonts w:ascii="Arial" w:hAnsi="Arial" w:cs="Arial"/>
          <w:sz w:val="20"/>
          <w:szCs w:val="20"/>
        </w:rPr>
      </w:pPr>
      <w:r w:rsidRPr="0066792F">
        <w:rPr>
          <w:rFonts w:ascii="Arial" w:hAnsi="Arial" w:cs="Arial"/>
          <w:sz w:val="20"/>
          <w:szCs w:val="20"/>
        </w:rPr>
        <w:t>Pružatelj usluge se obvezuje odmah po završetku pružene usluge obavijestiti Naručitelja da je usluga pružena.</w:t>
      </w:r>
    </w:p>
    <w:p w:rsidR="00596E2A" w:rsidRPr="0066792F" w:rsidRDefault="00596E2A" w:rsidP="00596E2A">
      <w:pPr>
        <w:autoSpaceDE w:val="0"/>
        <w:autoSpaceDN w:val="0"/>
        <w:adjustRightInd w:val="0"/>
        <w:spacing w:line="274" w:lineRule="exact"/>
        <w:jc w:val="both"/>
        <w:rPr>
          <w:rFonts w:ascii="Arial" w:hAnsi="Arial" w:cs="Arial"/>
          <w:sz w:val="20"/>
          <w:szCs w:val="20"/>
        </w:rPr>
      </w:pPr>
      <w:r w:rsidRPr="0066792F">
        <w:rPr>
          <w:rFonts w:ascii="Arial" w:hAnsi="Arial" w:cs="Arial"/>
          <w:sz w:val="20"/>
          <w:szCs w:val="20"/>
        </w:rPr>
        <w:t>Pružatelj usluge je dužan sve usluge koji su predmet ovog Ugovora obaviti kvalitetno prema važećim propisima i pravilima struke.</w:t>
      </w:r>
    </w:p>
    <w:p w:rsidR="00596E2A" w:rsidRPr="0066792F" w:rsidRDefault="00596E2A" w:rsidP="00596E2A">
      <w:pPr>
        <w:autoSpaceDE w:val="0"/>
        <w:autoSpaceDN w:val="0"/>
        <w:adjustRightInd w:val="0"/>
        <w:spacing w:line="274" w:lineRule="exact"/>
        <w:jc w:val="both"/>
        <w:rPr>
          <w:rFonts w:ascii="Arial" w:hAnsi="Arial" w:cs="Arial"/>
          <w:sz w:val="20"/>
          <w:szCs w:val="20"/>
        </w:rPr>
      </w:pPr>
    </w:p>
    <w:p w:rsidR="00596E2A" w:rsidRPr="0066792F" w:rsidRDefault="00596E2A" w:rsidP="00596E2A">
      <w:pPr>
        <w:autoSpaceDE w:val="0"/>
        <w:autoSpaceDN w:val="0"/>
        <w:adjustRightInd w:val="0"/>
        <w:spacing w:line="274" w:lineRule="exact"/>
        <w:jc w:val="both"/>
        <w:rPr>
          <w:rFonts w:ascii="Arial" w:hAnsi="Arial" w:cs="Arial"/>
          <w:sz w:val="20"/>
          <w:szCs w:val="20"/>
        </w:rPr>
      </w:pPr>
    </w:p>
    <w:p w:rsidR="00596E2A" w:rsidRPr="0066792F" w:rsidRDefault="00596E2A" w:rsidP="00596E2A">
      <w:pPr>
        <w:autoSpaceDE w:val="0"/>
        <w:autoSpaceDN w:val="0"/>
        <w:adjustRightInd w:val="0"/>
        <w:spacing w:line="274" w:lineRule="exact"/>
        <w:jc w:val="both"/>
        <w:rPr>
          <w:rFonts w:ascii="Arial" w:hAnsi="Arial" w:cs="Arial"/>
          <w:b/>
          <w:i/>
          <w:sz w:val="22"/>
          <w:szCs w:val="22"/>
        </w:rPr>
      </w:pPr>
      <w:r w:rsidRPr="0066792F">
        <w:rPr>
          <w:rFonts w:ascii="Arial" w:hAnsi="Arial" w:cs="Arial"/>
          <w:b/>
          <w:i/>
          <w:sz w:val="22"/>
          <w:szCs w:val="22"/>
        </w:rPr>
        <w:t>OBRAČUN I PLAĆANJE IZVRŠENIH USLUGA</w:t>
      </w:r>
    </w:p>
    <w:p w:rsidR="00596E2A" w:rsidRPr="0066792F" w:rsidRDefault="00596E2A" w:rsidP="00596E2A">
      <w:pPr>
        <w:autoSpaceDE w:val="0"/>
        <w:autoSpaceDN w:val="0"/>
        <w:adjustRightInd w:val="0"/>
        <w:spacing w:line="274" w:lineRule="exact"/>
        <w:jc w:val="both"/>
        <w:rPr>
          <w:rFonts w:ascii="Arial" w:hAnsi="Arial" w:cs="Arial"/>
          <w:sz w:val="20"/>
          <w:szCs w:val="20"/>
        </w:rPr>
      </w:pPr>
    </w:p>
    <w:p w:rsidR="00596E2A" w:rsidRPr="0066792F" w:rsidRDefault="00596E2A" w:rsidP="00596E2A">
      <w:pPr>
        <w:widowControl w:val="0"/>
        <w:autoSpaceDE w:val="0"/>
        <w:autoSpaceDN w:val="0"/>
        <w:adjustRightInd w:val="0"/>
        <w:jc w:val="center"/>
        <w:rPr>
          <w:rFonts w:ascii="Arial" w:hAnsi="Arial" w:cs="Arial"/>
          <w:b/>
          <w:sz w:val="22"/>
          <w:szCs w:val="22"/>
        </w:rPr>
      </w:pPr>
      <w:r w:rsidRPr="0066792F">
        <w:rPr>
          <w:rFonts w:ascii="Arial" w:hAnsi="Arial" w:cs="Arial"/>
          <w:b/>
          <w:sz w:val="22"/>
          <w:szCs w:val="22"/>
        </w:rPr>
        <w:t>Članak 8.</w:t>
      </w:r>
    </w:p>
    <w:p w:rsidR="00596E2A" w:rsidRPr="0066792F" w:rsidRDefault="00596E2A" w:rsidP="00596E2A">
      <w:pPr>
        <w:widowControl w:val="0"/>
        <w:autoSpaceDE w:val="0"/>
        <w:autoSpaceDN w:val="0"/>
        <w:adjustRightInd w:val="0"/>
        <w:jc w:val="center"/>
        <w:rPr>
          <w:rFonts w:ascii="Arial" w:hAnsi="Arial" w:cs="Arial"/>
          <w:b/>
          <w:sz w:val="22"/>
          <w:szCs w:val="22"/>
        </w:rPr>
      </w:pPr>
    </w:p>
    <w:p w:rsidR="00596E2A" w:rsidRPr="0066792F" w:rsidRDefault="00596E2A" w:rsidP="00596E2A">
      <w:pPr>
        <w:widowControl w:val="0"/>
        <w:autoSpaceDE w:val="0"/>
        <w:autoSpaceDN w:val="0"/>
        <w:adjustRightInd w:val="0"/>
        <w:jc w:val="both"/>
        <w:rPr>
          <w:rFonts w:ascii="Arial" w:hAnsi="Arial" w:cs="Arial"/>
          <w:sz w:val="20"/>
          <w:szCs w:val="20"/>
        </w:rPr>
      </w:pPr>
      <w:r w:rsidRPr="0066792F">
        <w:rPr>
          <w:rFonts w:ascii="Arial" w:hAnsi="Arial" w:cs="Arial"/>
          <w:sz w:val="20"/>
          <w:szCs w:val="20"/>
        </w:rPr>
        <w:t>Pružatelj usluge se obvezuje za pružene usluge ispostavljati mjesečne situacije, najkasnije u roku osam dana od isteka mjeseca.</w:t>
      </w:r>
    </w:p>
    <w:p w:rsidR="00596E2A" w:rsidRPr="0066792F" w:rsidRDefault="00596E2A" w:rsidP="00596E2A">
      <w:pPr>
        <w:tabs>
          <w:tab w:val="left" w:pos="360"/>
        </w:tabs>
        <w:suppressAutoHyphens/>
        <w:autoSpaceDN w:val="0"/>
        <w:jc w:val="both"/>
        <w:textAlignment w:val="baseline"/>
        <w:rPr>
          <w:rFonts w:ascii="Arial" w:eastAsia="Calibri" w:hAnsi="Arial" w:cs="Arial"/>
          <w:sz w:val="20"/>
          <w:szCs w:val="20"/>
          <w:lang w:eastAsia="en-US"/>
        </w:rPr>
      </w:pPr>
      <w:r w:rsidRPr="0066792F">
        <w:rPr>
          <w:rFonts w:ascii="Arial" w:eastAsia="Calibri" w:hAnsi="Arial" w:cs="Arial"/>
          <w:sz w:val="20"/>
          <w:szCs w:val="20"/>
          <w:lang w:eastAsia="en-US"/>
        </w:rPr>
        <w:t>Naručitelj se obvezuje ovjereni neprijeporni dio mjesečnih situacija (računa) platiti Pružatelju usluge u roku 30 (trideset) dana od dana primitka računa:</w:t>
      </w:r>
    </w:p>
    <w:p w:rsidR="00596E2A" w:rsidRPr="0066792F" w:rsidRDefault="00596E2A" w:rsidP="00596E2A">
      <w:pPr>
        <w:numPr>
          <w:ilvl w:val="0"/>
          <w:numId w:val="2"/>
        </w:numPr>
        <w:tabs>
          <w:tab w:val="left" w:pos="360"/>
        </w:tabs>
        <w:suppressAutoHyphens/>
        <w:autoSpaceDN w:val="0"/>
        <w:spacing w:after="200" w:line="276" w:lineRule="auto"/>
        <w:ind w:left="1276" w:hanging="283"/>
        <w:contextualSpacing/>
        <w:jc w:val="both"/>
        <w:textAlignment w:val="baseline"/>
        <w:rPr>
          <w:rFonts w:ascii="Arial" w:eastAsia="Calibri" w:hAnsi="Arial" w:cs="Arial"/>
          <w:sz w:val="20"/>
          <w:szCs w:val="20"/>
          <w:lang w:eastAsia="en-US"/>
        </w:rPr>
      </w:pPr>
      <w:r w:rsidRPr="0066792F">
        <w:rPr>
          <w:rFonts w:ascii="Arial" w:eastAsia="Calibri" w:hAnsi="Arial" w:cs="Arial"/>
          <w:sz w:val="20"/>
          <w:szCs w:val="20"/>
          <w:lang w:eastAsia="en-US"/>
        </w:rPr>
        <w:t xml:space="preserve"> na račun broj:________________ kod ________________.</w:t>
      </w:r>
    </w:p>
    <w:p w:rsidR="00596E2A" w:rsidRPr="0066792F" w:rsidRDefault="00596E2A" w:rsidP="00596E2A">
      <w:pPr>
        <w:widowControl w:val="0"/>
        <w:autoSpaceDE w:val="0"/>
        <w:autoSpaceDN w:val="0"/>
        <w:adjustRightInd w:val="0"/>
        <w:jc w:val="both"/>
        <w:rPr>
          <w:rFonts w:ascii="Arial" w:hAnsi="Arial" w:cs="Arial"/>
          <w:sz w:val="20"/>
          <w:szCs w:val="20"/>
        </w:rPr>
      </w:pPr>
      <w:r w:rsidRPr="0066792F">
        <w:rPr>
          <w:rFonts w:ascii="Arial" w:hAnsi="Arial" w:cs="Arial"/>
          <w:sz w:val="20"/>
          <w:szCs w:val="20"/>
        </w:rPr>
        <w:t>Pružatelj usluge je dio ugovora o javnoj nabavi _______________(predmet ili količina, vrijednost ili postotni udio) dao u podugovor ______________(naziv ili tvrtka, sjedište, broj računa, zakonski zastupnici).</w:t>
      </w:r>
    </w:p>
    <w:p w:rsidR="00596E2A" w:rsidRPr="0066792F" w:rsidRDefault="00596E2A" w:rsidP="00596E2A">
      <w:pPr>
        <w:widowControl w:val="0"/>
        <w:autoSpaceDE w:val="0"/>
        <w:autoSpaceDN w:val="0"/>
        <w:adjustRightInd w:val="0"/>
        <w:jc w:val="both"/>
        <w:rPr>
          <w:rFonts w:ascii="Arial" w:hAnsi="Arial" w:cs="Arial"/>
          <w:sz w:val="20"/>
          <w:szCs w:val="20"/>
        </w:rPr>
      </w:pPr>
      <w:r w:rsidRPr="0066792F">
        <w:rPr>
          <w:rFonts w:ascii="Arial" w:hAnsi="Arial" w:cs="Arial"/>
          <w:sz w:val="20"/>
          <w:szCs w:val="20"/>
        </w:rPr>
        <w:t xml:space="preserve">Naručitelj će podugovaratelju neposredno plaćati za dio ugovora koji je isti pružio na račun __________ kod __________. Pružatelj usluge mora svom računu ili situaciji priložiti račune ili situacije svojih </w:t>
      </w:r>
      <w:proofErr w:type="spellStart"/>
      <w:r w:rsidRPr="0066792F">
        <w:rPr>
          <w:rFonts w:ascii="Arial" w:hAnsi="Arial" w:cs="Arial"/>
          <w:sz w:val="20"/>
          <w:szCs w:val="20"/>
        </w:rPr>
        <w:t>podugovoratelja</w:t>
      </w:r>
      <w:proofErr w:type="spellEnd"/>
      <w:r w:rsidRPr="0066792F">
        <w:rPr>
          <w:rFonts w:ascii="Arial" w:hAnsi="Arial" w:cs="Arial"/>
          <w:sz w:val="20"/>
          <w:szCs w:val="20"/>
        </w:rPr>
        <w:t xml:space="preserve"> koje je prethodno potvrdio. </w:t>
      </w:r>
    </w:p>
    <w:p w:rsidR="00596E2A" w:rsidRPr="0066792F" w:rsidRDefault="00596E2A" w:rsidP="00596E2A">
      <w:pPr>
        <w:widowControl w:val="0"/>
        <w:autoSpaceDE w:val="0"/>
        <w:autoSpaceDN w:val="0"/>
        <w:adjustRightInd w:val="0"/>
        <w:rPr>
          <w:rFonts w:ascii="Arial" w:hAnsi="Arial" w:cs="Arial"/>
          <w:b/>
          <w:sz w:val="22"/>
          <w:szCs w:val="22"/>
        </w:rPr>
      </w:pPr>
    </w:p>
    <w:p w:rsidR="00596E2A" w:rsidRPr="0066792F" w:rsidRDefault="00596E2A" w:rsidP="00596E2A">
      <w:pPr>
        <w:widowControl w:val="0"/>
        <w:autoSpaceDE w:val="0"/>
        <w:autoSpaceDN w:val="0"/>
        <w:adjustRightInd w:val="0"/>
        <w:jc w:val="center"/>
        <w:rPr>
          <w:rFonts w:ascii="Arial" w:hAnsi="Arial" w:cs="Arial"/>
          <w:b/>
          <w:sz w:val="22"/>
          <w:szCs w:val="22"/>
        </w:rPr>
      </w:pPr>
      <w:r w:rsidRPr="0066792F">
        <w:rPr>
          <w:rFonts w:ascii="Arial" w:hAnsi="Arial" w:cs="Arial"/>
          <w:b/>
          <w:sz w:val="22"/>
          <w:szCs w:val="22"/>
        </w:rPr>
        <w:t>Članak 9.</w:t>
      </w:r>
    </w:p>
    <w:p w:rsidR="00596E2A" w:rsidRPr="0066792F" w:rsidRDefault="00596E2A" w:rsidP="00596E2A">
      <w:pPr>
        <w:widowControl w:val="0"/>
        <w:autoSpaceDE w:val="0"/>
        <w:autoSpaceDN w:val="0"/>
        <w:adjustRightInd w:val="0"/>
        <w:jc w:val="center"/>
        <w:rPr>
          <w:rFonts w:ascii="Arial" w:hAnsi="Arial" w:cs="Arial"/>
          <w:b/>
          <w:sz w:val="22"/>
          <w:szCs w:val="22"/>
        </w:rPr>
      </w:pPr>
    </w:p>
    <w:p w:rsidR="00596E2A" w:rsidRPr="0066792F" w:rsidRDefault="00596E2A" w:rsidP="00596E2A">
      <w:pPr>
        <w:suppressAutoHyphens/>
        <w:autoSpaceDN w:val="0"/>
        <w:spacing w:line="276" w:lineRule="auto"/>
        <w:jc w:val="both"/>
        <w:textAlignment w:val="baseline"/>
        <w:rPr>
          <w:rFonts w:ascii="Arial" w:eastAsia="Calibri" w:hAnsi="Arial" w:cs="Arial"/>
          <w:b/>
          <w:bCs/>
          <w:sz w:val="20"/>
          <w:szCs w:val="20"/>
          <w:lang w:eastAsia="en-US"/>
        </w:rPr>
      </w:pPr>
      <w:r w:rsidRPr="0066792F">
        <w:rPr>
          <w:rFonts w:ascii="Arial" w:eastAsia="Calibri" w:hAnsi="Arial" w:cs="Arial"/>
          <w:bCs/>
          <w:sz w:val="20"/>
          <w:szCs w:val="20"/>
          <w:lang w:eastAsia="en-US"/>
        </w:rPr>
        <w:t xml:space="preserve">Jamstveni rok za pružene usluge iznosi dvije godine, a za ugrađenu opremu vrijedi jamstveni rok proizvođača. </w:t>
      </w:r>
      <w:r w:rsidRPr="0066792F">
        <w:rPr>
          <w:rFonts w:ascii="Arial" w:eastAsia="Calibri" w:hAnsi="Arial" w:cs="Arial"/>
          <w:sz w:val="20"/>
          <w:szCs w:val="20"/>
          <w:lang w:eastAsia="en-US"/>
        </w:rPr>
        <w:t>Jamstveni rok teče od dana ispostave računa za pruženu uslugu.</w:t>
      </w:r>
    </w:p>
    <w:p w:rsidR="00596E2A" w:rsidRPr="0066792F" w:rsidRDefault="00596E2A" w:rsidP="00596E2A">
      <w:pPr>
        <w:spacing w:line="256" w:lineRule="auto"/>
        <w:jc w:val="both"/>
        <w:rPr>
          <w:rFonts w:ascii="Arial" w:eastAsia="Calibri" w:hAnsi="Arial" w:cs="Arial"/>
          <w:sz w:val="20"/>
          <w:szCs w:val="20"/>
          <w:lang w:eastAsia="en-US"/>
        </w:rPr>
      </w:pPr>
      <w:r w:rsidRPr="0066792F">
        <w:rPr>
          <w:rFonts w:ascii="Arial" w:eastAsia="Calibri" w:hAnsi="Arial" w:cs="Arial"/>
          <w:sz w:val="20"/>
          <w:szCs w:val="20"/>
          <w:lang w:eastAsia="en-US"/>
        </w:rPr>
        <w:t>Pružatelj usluge jamči da ugrađeni materijal odgovara standardima, odnosno da je odgovarajuće kakvoće.</w:t>
      </w:r>
    </w:p>
    <w:p w:rsidR="00596E2A" w:rsidRPr="0066792F" w:rsidRDefault="00596E2A" w:rsidP="00596E2A">
      <w:pPr>
        <w:spacing w:line="256" w:lineRule="auto"/>
        <w:jc w:val="both"/>
        <w:rPr>
          <w:rFonts w:ascii="Arial" w:eastAsia="Calibri" w:hAnsi="Arial" w:cs="Arial"/>
          <w:sz w:val="20"/>
          <w:szCs w:val="20"/>
          <w:lang w:eastAsia="en-US"/>
        </w:rPr>
      </w:pPr>
      <w:r w:rsidRPr="0066792F">
        <w:rPr>
          <w:rFonts w:ascii="Arial" w:eastAsia="Calibri" w:hAnsi="Arial" w:cs="Arial"/>
          <w:sz w:val="20"/>
          <w:szCs w:val="20"/>
          <w:lang w:eastAsia="en-US"/>
        </w:rPr>
        <w:t>Pružatelj usluge se obvezuje da će sve nedostatke koji se pojave u jamstvenom roku otkloniti, bez odlaganja, u roku kojeg odredi Naručitelj.</w:t>
      </w:r>
    </w:p>
    <w:p w:rsidR="00596E2A" w:rsidRPr="0066792F" w:rsidRDefault="00596E2A" w:rsidP="00596E2A">
      <w:pPr>
        <w:spacing w:line="256" w:lineRule="auto"/>
        <w:jc w:val="both"/>
        <w:rPr>
          <w:rFonts w:ascii="Arial" w:eastAsia="Calibri" w:hAnsi="Arial" w:cs="Arial"/>
          <w:sz w:val="20"/>
          <w:szCs w:val="20"/>
          <w:lang w:eastAsia="en-US"/>
        </w:rPr>
      </w:pPr>
      <w:r w:rsidRPr="0066792F">
        <w:rPr>
          <w:rFonts w:ascii="Arial" w:eastAsia="Calibri" w:hAnsi="Arial" w:cs="Arial"/>
          <w:sz w:val="20"/>
          <w:szCs w:val="20"/>
          <w:lang w:eastAsia="en-US"/>
        </w:rPr>
        <w:t>Naručitelj je dužan o opsežnim nedostacima obavijestiti Pružatelja usluge bez odlaganja, pismenom obaviješću.</w:t>
      </w:r>
    </w:p>
    <w:p w:rsidR="00596E2A" w:rsidRPr="0066792F" w:rsidRDefault="00596E2A" w:rsidP="00596E2A">
      <w:pPr>
        <w:widowControl w:val="0"/>
        <w:autoSpaceDE w:val="0"/>
        <w:autoSpaceDN w:val="0"/>
        <w:adjustRightInd w:val="0"/>
        <w:jc w:val="both"/>
        <w:rPr>
          <w:rFonts w:ascii="Arial" w:hAnsi="Arial" w:cs="Arial"/>
          <w:sz w:val="20"/>
          <w:szCs w:val="20"/>
        </w:rPr>
      </w:pPr>
    </w:p>
    <w:p w:rsidR="00596E2A" w:rsidRPr="0066792F" w:rsidRDefault="00596E2A" w:rsidP="00596E2A">
      <w:pPr>
        <w:widowControl w:val="0"/>
        <w:autoSpaceDE w:val="0"/>
        <w:autoSpaceDN w:val="0"/>
        <w:adjustRightInd w:val="0"/>
        <w:jc w:val="both"/>
        <w:rPr>
          <w:rFonts w:ascii="Arial" w:hAnsi="Arial" w:cs="Arial"/>
          <w:sz w:val="20"/>
          <w:szCs w:val="20"/>
        </w:rPr>
      </w:pPr>
    </w:p>
    <w:p w:rsidR="00596E2A" w:rsidRPr="0066792F" w:rsidRDefault="00596E2A" w:rsidP="00596E2A">
      <w:pPr>
        <w:widowControl w:val="0"/>
        <w:autoSpaceDE w:val="0"/>
        <w:autoSpaceDN w:val="0"/>
        <w:adjustRightInd w:val="0"/>
        <w:jc w:val="center"/>
        <w:rPr>
          <w:rFonts w:ascii="Arial" w:hAnsi="Arial" w:cs="Arial"/>
          <w:b/>
          <w:sz w:val="22"/>
          <w:szCs w:val="22"/>
        </w:rPr>
      </w:pPr>
      <w:r w:rsidRPr="0066792F">
        <w:rPr>
          <w:rFonts w:ascii="Arial" w:hAnsi="Arial" w:cs="Arial"/>
          <w:b/>
          <w:sz w:val="22"/>
          <w:szCs w:val="22"/>
        </w:rPr>
        <w:lastRenderedPageBreak/>
        <w:t>Članak 10.</w:t>
      </w:r>
    </w:p>
    <w:p w:rsidR="00596E2A" w:rsidRPr="0066792F" w:rsidRDefault="00596E2A" w:rsidP="00596E2A">
      <w:pPr>
        <w:widowControl w:val="0"/>
        <w:autoSpaceDE w:val="0"/>
        <w:autoSpaceDN w:val="0"/>
        <w:adjustRightInd w:val="0"/>
        <w:jc w:val="both"/>
        <w:rPr>
          <w:rFonts w:ascii="Arial" w:hAnsi="Arial" w:cs="Arial"/>
          <w:b/>
          <w:sz w:val="22"/>
          <w:szCs w:val="22"/>
        </w:rPr>
      </w:pPr>
    </w:p>
    <w:p w:rsidR="00596E2A" w:rsidRPr="0066792F" w:rsidRDefault="00596E2A" w:rsidP="00596E2A">
      <w:pPr>
        <w:jc w:val="both"/>
        <w:rPr>
          <w:rFonts w:ascii="Arial" w:eastAsia="Calibri" w:hAnsi="Arial" w:cs="Arial"/>
          <w:sz w:val="20"/>
          <w:szCs w:val="20"/>
          <w:lang w:eastAsia="en-US"/>
        </w:rPr>
      </w:pPr>
      <w:r w:rsidRPr="0066792F">
        <w:rPr>
          <w:rFonts w:ascii="Arial" w:eastAsia="Calibri" w:hAnsi="Arial" w:cs="Arial"/>
          <w:sz w:val="20"/>
          <w:szCs w:val="20"/>
          <w:lang w:eastAsia="en-US"/>
        </w:rPr>
        <w:t>Ako je pravovremeno i uredno obavijestio Pružatelja usluge o nedostacima, Naručitelj je ovlašten:</w:t>
      </w:r>
    </w:p>
    <w:p w:rsidR="00596E2A" w:rsidRPr="0066792F" w:rsidRDefault="00596E2A" w:rsidP="00596E2A">
      <w:pPr>
        <w:jc w:val="both"/>
        <w:rPr>
          <w:rFonts w:ascii="Arial" w:eastAsia="Calibri" w:hAnsi="Arial" w:cs="Arial"/>
          <w:sz w:val="20"/>
          <w:szCs w:val="20"/>
          <w:lang w:eastAsia="en-US"/>
        </w:rPr>
      </w:pPr>
    </w:p>
    <w:p w:rsidR="00596E2A" w:rsidRPr="0066792F" w:rsidRDefault="00596E2A" w:rsidP="00596E2A">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66792F">
        <w:rPr>
          <w:rFonts w:ascii="Arial" w:eastAsia="Calibri" w:hAnsi="Arial" w:cs="Arial"/>
          <w:sz w:val="20"/>
          <w:szCs w:val="20"/>
          <w:lang w:eastAsia="en-US"/>
        </w:rPr>
        <w:t>zahtijevati od Pružatelja usluge da otkloni nedostatak u primjerenom roku</w:t>
      </w:r>
    </w:p>
    <w:p w:rsidR="00596E2A" w:rsidRPr="0066792F" w:rsidRDefault="00596E2A" w:rsidP="00596E2A">
      <w:pPr>
        <w:suppressAutoHyphens/>
        <w:autoSpaceDN w:val="0"/>
        <w:jc w:val="both"/>
        <w:textAlignment w:val="baseline"/>
        <w:rPr>
          <w:rFonts w:ascii="Arial" w:eastAsia="Calibri" w:hAnsi="Arial" w:cs="Arial"/>
          <w:sz w:val="20"/>
          <w:szCs w:val="20"/>
          <w:lang w:eastAsia="en-US"/>
        </w:rPr>
      </w:pPr>
    </w:p>
    <w:p w:rsidR="00596E2A" w:rsidRPr="0066792F" w:rsidRDefault="00596E2A" w:rsidP="00596E2A">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66792F">
        <w:rPr>
          <w:rFonts w:ascii="Arial" w:eastAsia="Calibri" w:hAnsi="Arial" w:cs="Arial"/>
          <w:sz w:val="20"/>
          <w:szCs w:val="20"/>
          <w:lang w:eastAsia="en-US"/>
        </w:rPr>
        <w:t>otkloniti nedostatak na račun Pružatelja usluge, ako Pružatelj usluge ne otkloni nedostatak u roku koji mu je odredio Naručitelj, u kojem slučaju će se Pružatelju usluge umanjiti iznos situacije za iznos koji je bio potreban za otklanjanje nedostataka od strane treće osobe</w:t>
      </w:r>
    </w:p>
    <w:p w:rsidR="00596E2A" w:rsidRPr="0066792F" w:rsidRDefault="00596E2A" w:rsidP="00596E2A">
      <w:pPr>
        <w:suppressAutoHyphens/>
        <w:autoSpaceDN w:val="0"/>
        <w:jc w:val="both"/>
        <w:textAlignment w:val="baseline"/>
        <w:rPr>
          <w:rFonts w:ascii="Arial" w:eastAsia="Calibri" w:hAnsi="Arial" w:cs="Arial"/>
          <w:sz w:val="20"/>
          <w:szCs w:val="20"/>
          <w:lang w:eastAsia="en-US"/>
        </w:rPr>
      </w:pPr>
    </w:p>
    <w:p w:rsidR="00596E2A" w:rsidRPr="0066792F" w:rsidRDefault="00596E2A" w:rsidP="00596E2A">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66792F">
        <w:rPr>
          <w:rFonts w:ascii="Arial" w:eastAsia="Calibri" w:hAnsi="Arial" w:cs="Arial"/>
          <w:sz w:val="20"/>
          <w:szCs w:val="20"/>
          <w:lang w:eastAsia="en-US"/>
        </w:rPr>
        <w:t>sniziti cijenu u razmjeru između vrijednosti pruženih usluga bez nedostatka u vrijeme sklapanja ugovora i vrijednosti koju bi usluga u vrijeme obračuna imala s nedostacima (za otklanjanje nedostataka).</w:t>
      </w:r>
    </w:p>
    <w:p w:rsidR="00596E2A" w:rsidRPr="0066792F" w:rsidRDefault="00596E2A" w:rsidP="00596E2A">
      <w:pPr>
        <w:jc w:val="both"/>
        <w:rPr>
          <w:rFonts w:ascii="Arial" w:eastAsia="Calibri" w:hAnsi="Arial" w:cs="Arial"/>
          <w:sz w:val="20"/>
          <w:szCs w:val="20"/>
          <w:lang w:eastAsia="en-US"/>
        </w:rPr>
      </w:pPr>
    </w:p>
    <w:p w:rsidR="00596E2A" w:rsidRPr="0066792F" w:rsidRDefault="00596E2A" w:rsidP="00596E2A">
      <w:pPr>
        <w:jc w:val="both"/>
        <w:rPr>
          <w:rFonts w:ascii="Arial" w:eastAsia="Calibri" w:hAnsi="Arial" w:cs="Arial"/>
          <w:sz w:val="20"/>
          <w:szCs w:val="20"/>
          <w:lang w:eastAsia="en-US"/>
        </w:rPr>
      </w:pPr>
      <w:r w:rsidRPr="0066792F">
        <w:rPr>
          <w:rFonts w:ascii="Arial" w:eastAsia="Calibri" w:hAnsi="Arial" w:cs="Arial"/>
          <w:sz w:val="20"/>
          <w:szCs w:val="20"/>
          <w:lang w:eastAsia="en-US"/>
        </w:rPr>
        <w:t xml:space="preserve">U slučaju neslaganja oko kvalitete pruženih usluga, Pružatelj usluge je suglasan da Naručitelj angažira sudskog vještaka koji će utvrditi kvalitetu pruženih usluga. Pružatelj usluge i Naručitelj potpisom ovog Ugovora pristaju da će utvrđenje sudskog vještaka biti obvezujuće za ugovorne strane. </w:t>
      </w:r>
    </w:p>
    <w:p w:rsidR="00596E2A" w:rsidRPr="0066792F" w:rsidRDefault="00596E2A" w:rsidP="00596E2A">
      <w:pPr>
        <w:jc w:val="both"/>
        <w:rPr>
          <w:rFonts w:ascii="Arial" w:eastAsia="Calibri" w:hAnsi="Arial" w:cs="Arial"/>
          <w:sz w:val="20"/>
          <w:szCs w:val="20"/>
          <w:lang w:eastAsia="en-US"/>
        </w:rPr>
      </w:pPr>
      <w:r w:rsidRPr="0066792F">
        <w:rPr>
          <w:rFonts w:ascii="Arial" w:eastAsia="Calibri" w:hAnsi="Arial" w:cs="Arial"/>
          <w:sz w:val="20"/>
          <w:szCs w:val="20"/>
          <w:lang w:eastAsia="en-US"/>
        </w:rPr>
        <w:t>U slučaju ponavljanja  zahtjeva Pružatelju usluge za otklanjanje nedostataka u primjerenom roku,  Naručitelj će uputiti posljednje upozorenje Pružatelju usluge, te ukoliko ni tada Pružatelj usluge ne otkloni nedostatke u primjerenom roku, Naručitelj će raskinuti ugovor i naplatiti jamstvo za uredno ispunjenje ugovora iz članka 12. ovog Ugovora.</w:t>
      </w:r>
    </w:p>
    <w:p w:rsidR="00596E2A" w:rsidRPr="0066792F" w:rsidRDefault="00596E2A" w:rsidP="00596E2A">
      <w:pPr>
        <w:jc w:val="both"/>
        <w:rPr>
          <w:rFonts w:ascii="Arial" w:hAnsi="Arial" w:cs="Arial"/>
          <w:color w:val="000000"/>
          <w:sz w:val="20"/>
          <w:szCs w:val="20"/>
        </w:rPr>
      </w:pPr>
      <w:r w:rsidRPr="0066792F">
        <w:rPr>
          <w:rFonts w:ascii="Arial" w:hAnsi="Arial" w:cs="Arial"/>
          <w:sz w:val="20"/>
          <w:szCs w:val="20"/>
        </w:rPr>
        <w:t xml:space="preserve">Ako </w:t>
      </w:r>
      <w:r w:rsidRPr="0066792F">
        <w:rPr>
          <w:rFonts w:ascii="Arial" w:eastAsia="Calibri" w:hAnsi="Arial" w:cs="Arial"/>
          <w:sz w:val="20"/>
          <w:szCs w:val="20"/>
          <w:lang w:eastAsia="en-US"/>
        </w:rPr>
        <w:t xml:space="preserve">Pružatelj usluge </w:t>
      </w:r>
      <w:r w:rsidRPr="0066792F">
        <w:rPr>
          <w:rFonts w:ascii="Arial" w:hAnsi="Arial" w:cs="Arial"/>
          <w:sz w:val="20"/>
          <w:szCs w:val="20"/>
        </w:rPr>
        <w:t xml:space="preserve">svojom krivnjom ne pruži i ne preda ugovorene usluge u ugovorenom roku, odnosno dinamici održavanja koju utvrdi nadzor, nadzor će uputiti Pružatelju usluge pisano upozorenje odnosno požurnicu ( putem mail-a ili pisanog dopisa) u kojom će dati novi ( naknadni) rok za obavljanje usluge. </w:t>
      </w:r>
      <w:r w:rsidRPr="0066792F">
        <w:rPr>
          <w:rFonts w:ascii="Arial" w:hAnsi="Arial" w:cs="Arial"/>
          <w:color w:val="000000"/>
          <w:sz w:val="20"/>
          <w:szCs w:val="20"/>
        </w:rPr>
        <w:t xml:space="preserve">Ukoliko </w:t>
      </w:r>
      <w:r w:rsidRPr="0066792F">
        <w:rPr>
          <w:rFonts w:ascii="Arial" w:eastAsia="Calibri" w:hAnsi="Arial" w:cs="Arial"/>
          <w:sz w:val="20"/>
          <w:szCs w:val="20"/>
          <w:lang w:eastAsia="en-US"/>
        </w:rPr>
        <w:t>Pružatelj usluge</w:t>
      </w:r>
      <w:r w:rsidRPr="0066792F">
        <w:rPr>
          <w:rFonts w:ascii="Arial" w:hAnsi="Arial" w:cs="Arial"/>
          <w:color w:val="000000"/>
          <w:sz w:val="20"/>
          <w:szCs w:val="20"/>
        </w:rPr>
        <w:t xml:space="preserve"> ne pruži ugovorene usluge u naknadnom roku, Naručitelj će uputiti posljednje upozorenje Pružatelju usluge te ukoliko ni tada </w:t>
      </w:r>
      <w:r w:rsidRPr="0066792F">
        <w:rPr>
          <w:rFonts w:ascii="Arial" w:eastAsia="Calibri" w:hAnsi="Arial" w:cs="Arial"/>
          <w:sz w:val="20"/>
          <w:szCs w:val="20"/>
          <w:lang w:eastAsia="en-US"/>
        </w:rPr>
        <w:t>Pružatelj usluge</w:t>
      </w:r>
      <w:r w:rsidRPr="0066792F">
        <w:rPr>
          <w:rFonts w:ascii="Arial" w:hAnsi="Arial" w:cs="Arial"/>
          <w:color w:val="000000"/>
          <w:sz w:val="20"/>
          <w:szCs w:val="20"/>
        </w:rPr>
        <w:t xml:space="preserve"> ne pruži ugovorene usluge u naknadnom roku, Naručitelj će raskinuti ugovor i naplatiti jamstvo za uredno ispunjenje ugovora iz članka 12. ovog Ugovora.</w:t>
      </w:r>
    </w:p>
    <w:p w:rsidR="00596E2A" w:rsidRPr="0066792F" w:rsidRDefault="00596E2A" w:rsidP="00596E2A">
      <w:pPr>
        <w:jc w:val="both"/>
        <w:rPr>
          <w:rFonts w:ascii="Arial" w:hAnsi="Arial" w:cs="Arial"/>
          <w:color w:val="000000"/>
          <w:sz w:val="20"/>
          <w:szCs w:val="20"/>
        </w:rPr>
      </w:pPr>
    </w:p>
    <w:p w:rsidR="00596E2A" w:rsidRPr="0066792F" w:rsidRDefault="00596E2A" w:rsidP="00596E2A">
      <w:pPr>
        <w:jc w:val="both"/>
        <w:rPr>
          <w:rFonts w:ascii="Arial" w:hAnsi="Arial" w:cs="Arial"/>
          <w:color w:val="000000"/>
          <w:sz w:val="20"/>
          <w:szCs w:val="20"/>
        </w:rPr>
      </w:pPr>
    </w:p>
    <w:p w:rsidR="00596E2A" w:rsidRDefault="00596E2A" w:rsidP="00596E2A">
      <w:pPr>
        <w:jc w:val="both"/>
        <w:rPr>
          <w:rFonts w:ascii="Arial" w:hAnsi="Arial" w:cs="Arial"/>
          <w:b/>
          <w:i/>
          <w:sz w:val="22"/>
          <w:szCs w:val="22"/>
        </w:rPr>
      </w:pPr>
      <w:r w:rsidRPr="0066792F">
        <w:rPr>
          <w:rFonts w:ascii="Arial" w:hAnsi="Arial" w:cs="Arial"/>
          <w:b/>
          <w:i/>
          <w:sz w:val="22"/>
          <w:szCs w:val="22"/>
        </w:rPr>
        <w:t>UGOVORNA KAZNA</w:t>
      </w:r>
    </w:p>
    <w:p w:rsidR="00596E2A" w:rsidRPr="0066792F" w:rsidRDefault="00596E2A" w:rsidP="00596E2A">
      <w:pPr>
        <w:jc w:val="both"/>
        <w:rPr>
          <w:rFonts w:ascii="Arial" w:hAnsi="Arial" w:cs="Arial"/>
          <w:sz w:val="22"/>
          <w:szCs w:val="22"/>
        </w:rPr>
      </w:pPr>
    </w:p>
    <w:p w:rsidR="00596E2A" w:rsidRPr="0066792F" w:rsidRDefault="00596E2A" w:rsidP="00596E2A">
      <w:pPr>
        <w:widowControl w:val="0"/>
        <w:autoSpaceDE w:val="0"/>
        <w:autoSpaceDN w:val="0"/>
        <w:adjustRightInd w:val="0"/>
        <w:jc w:val="center"/>
        <w:rPr>
          <w:rFonts w:ascii="Arial" w:hAnsi="Arial" w:cs="Arial"/>
          <w:b/>
          <w:sz w:val="22"/>
          <w:szCs w:val="22"/>
        </w:rPr>
      </w:pPr>
      <w:r w:rsidRPr="0066792F">
        <w:rPr>
          <w:rFonts w:ascii="Arial" w:hAnsi="Arial" w:cs="Arial"/>
          <w:b/>
          <w:sz w:val="22"/>
          <w:szCs w:val="22"/>
        </w:rPr>
        <w:t>Članak 11.</w:t>
      </w:r>
    </w:p>
    <w:p w:rsidR="00596E2A" w:rsidRPr="0066792F" w:rsidRDefault="00596E2A" w:rsidP="00596E2A">
      <w:pPr>
        <w:widowControl w:val="0"/>
        <w:autoSpaceDE w:val="0"/>
        <w:autoSpaceDN w:val="0"/>
        <w:adjustRightInd w:val="0"/>
        <w:jc w:val="center"/>
        <w:rPr>
          <w:rFonts w:ascii="Arial" w:hAnsi="Arial" w:cs="Arial"/>
          <w:b/>
          <w:sz w:val="22"/>
          <w:szCs w:val="22"/>
        </w:rPr>
      </w:pPr>
    </w:p>
    <w:p w:rsidR="00596E2A" w:rsidRPr="0066792F" w:rsidRDefault="00596E2A" w:rsidP="00596E2A">
      <w:pPr>
        <w:widowControl w:val="0"/>
        <w:autoSpaceDE w:val="0"/>
        <w:autoSpaceDN w:val="0"/>
        <w:adjustRightInd w:val="0"/>
        <w:jc w:val="both"/>
        <w:rPr>
          <w:rFonts w:ascii="Arial" w:hAnsi="Arial" w:cs="Arial"/>
          <w:sz w:val="20"/>
          <w:szCs w:val="20"/>
        </w:rPr>
      </w:pPr>
      <w:r w:rsidRPr="0066792F">
        <w:rPr>
          <w:rFonts w:ascii="Arial" w:hAnsi="Arial" w:cs="Arial"/>
          <w:sz w:val="20"/>
          <w:szCs w:val="20"/>
        </w:rPr>
        <w:t>Za slučaj neispunjavanja i/ili neurednog pružanja usluga iz ovog ugovora  ugovara se ugovorna kazna.</w:t>
      </w:r>
    </w:p>
    <w:p w:rsidR="00596E2A" w:rsidRPr="0066792F" w:rsidRDefault="00596E2A" w:rsidP="00596E2A">
      <w:pPr>
        <w:widowControl w:val="0"/>
        <w:autoSpaceDE w:val="0"/>
        <w:autoSpaceDN w:val="0"/>
        <w:adjustRightInd w:val="0"/>
        <w:jc w:val="both"/>
        <w:rPr>
          <w:rFonts w:ascii="Arial" w:hAnsi="Arial" w:cs="Arial"/>
          <w:sz w:val="20"/>
          <w:szCs w:val="20"/>
        </w:rPr>
      </w:pPr>
      <w:r w:rsidRPr="0066792F">
        <w:rPr>
          <w:rFonts w:ascii="Arial" w:hAnsi="Arial" w:cs="Arial"/>
          <w:sz w:val="20"/>
          <w:szCs w:val="20"/>
        </w:rPr>
        <w:t>Ugovorna kazna za slučaj neispunjavanja i/ili neurednog pružanja usluga iznosi 10 % od vrijednosti naručenih poslova ( uvećano za iznos PDV-a). Neispunjavanje i/ili neuredno ispunjavanje ugovora utvrđuje se nadzorom usluga.</w:t>
      </w:r>
    </w:p>
    <w:p w:rsidR="00596E2A" w:rsidRPr="0066792F" w:rsidRDefault="00596E2A" w:rsidP="00596E2A">
      <w:pPr>
        <w:rPr>
          <w:rFonts w:ascii="Arial" w:hAnsi="Arial" w:cs="Arial"/>
          <w:color w:val="000000"/>
          <w:sz w:val="22"/>
          <w:szCs w:val="22"/>
        </w:rPr>
      </w:pPr>
    </w:p>
    <w:p w:rsidR="00596E2A" w:rsidRDefault="00596E2A" w:rsidP="00596E2A">
      <w:pPr>
        <w:spacing w:line="256" w:lineRule="auto"/>
        <w:jc w:val="both"/>
        <w:rPr>
          <w:rFonts w:ascii="Arial" w:eastAsia="Calibri" w:hAnsi="Arial" w:cs="Arial"/>
          <w:b/>
          <w:i/>
          <w:sz w:val="20"/>
          <w:szCs w:val="20"/>
          <w:lang w:eastAsia="en-US"/>
        </w:rPr>
      </w:pPr>
    </w:p>
    <w:p w:rsidR="00596E2A" w:rsidRPr="0066792F" w:rsidRDefault="00596E2A" w:rsidP="00596E2A">
      <w:pPr>
        <w:spacing w:line="256" w:lineRule="auto"/>
        <w:jc w:val="both"/>
        <w:rPr>
          <w:rFonts w:ascii="Arial" w:eastAsia="Calibri" w:hAnsi="Arial" w:cs="Arial"/>
          <w:b/>
          <w:i/>
          <w:sz w:val="20"/>
          <w:szCs w:val="20"/>
          <w:lang w:eastAsia="en-US"/>
        </w:rPr>
      </w:pPr>
      <w:r w:rsidRPr="0066792F">
        <w:rPr>
          <w:rFonts w:ascii="Arial" w:eastAsia="Calibri" w:hAnsi="Arial" w:cs="Arial"/>
          <w:b/>
          <w:i/>
          <w:sz w:val="20"/>
          <w:szCs w:val="20"/>
          <w:lang w:eastAsia="en-US"/>
        </w:rPr>
        <w:t>JAMSTVO ZA UREDNO ISPUNJENJE UGOVORA</w:t>
      </w:r>
    </w:p>
    <w:p w:rsidR="00596E2A" w:rsidRPr="0066792F" w:rsidRDefault="00596E2A" w:rsidP="00596E2A">
      <w:pPr>
        <w:widowControl w:val="0"/>
        <w:autoSpaceDE w:val="0"/>
        <w:autoSpaceDN w:val="0"/>
        <w:adjustRightInd w:val="0"/>
        <w:jc w:val="both"/>
        <w:rPr>
          <w:rFonts w:ascii="Arial" w:hAnsi="Arial" w:cs="Arial"/>
          <w:sz w:val="22"/>
          <w:szCs w:val="22"/>
        </w:rPr>
      </w:pPr>
    </w:p>
    <w:p w:rsidR="00596E2A" w:rsidRPr="0066792F" w:rsidRDefault="00596E2A" w:rsidP="00596E2A">
      <w:pPr>
        <w:widowControl w:val="0"/>
        <w:autoSpaceDE w:val="0"/>
        <w:autoSpaceDN w:val="0"/>
        <w:adjustRightInd w:val="0"/>
        <w:jc w:val="center"/>
        <w:rPr>
          <w:rFonts w:ascii="Arial" w:hAnsi="Arial" w:cs="Arial"/>
          <w:b/>
          <w:sz w:val="22"/>
          <w:szCs w:val="22"/>
        </w:rPr>
      </w:pPr>
      <w:r w:rsidRPr="0066792F">
        <w:rPr>
          <w:rFonts w:ascii="Arial" w:hAnsi="Arial" w:cs="Arial"/>
          <w:b/>
          <w:sz w:val="22"/>
          <w:szCs w:val="22"/>
        </w:rPr>
        <w:t>Članak 12.</w:t>
      </w:r>
    </w:p>
    <w:p w:rsidR="00596E2A" w:rsidRPr="0066792F" w:rsidRDefault="00596E2A" w:rsidP="00596E2A">
      <w:pPr>
        <w:widowControl w:val="0"/>
        <w:autoSpaceDE w:val="0"/>
        <w:autoSpaceDN w:val="0"/>
        <w:adjustRightInd w:val="0"/>
        <w:jc w:val="center"/>
        <w:rPr>
          <w:rFonts w:ascii="Arial" w:hAnsi="Arial" w:cs="Arial"/>
          <w:b/>
          <w:sz w:val="22"/>
          <w:szCs w:val="22"/>
        </w:rPr>
      </w:pPr>
    </w:p>
    <w:p w:rsidR="00596E2A" w:rsidRPr="0066792F" w:rsidRDefault="00596E2A" w:rsidP="00596E2A">
      <w:pPr>
        <w:suppressAutoHyphens/>
        <w:autoSpaceDN w:val="0"/>
        <w:jc w:val="both"/>
        <w:textAlignment w:val="baseline"/>
        <w:rPr>
          <w:rFonts w:ascii="Arial" w:eastAsia="Calibri" w:hAnsi="Arial" w:cs="Arial"/>
          <w:sz w:val="20"/>
          <w:szCs w:val="20"/>
          <w:lang w:eastAsia="en-US"/>
        </w:rPr>
      </w:pPr>
      <w:r w:rsidRPr="0066792F">
        <w:rPr>
          <w:rFonts w:ascii="Arial" w:eastAsia="Calibri" w:hAnsi="Arial" w:cs="Arial"/>
          <w:sz w:val="20"/>
          <w:szCs w:val="20"/>
          <w:lang w:eastAsia="en-US"/>
        </w:rPr>
        <w:t>Pružatelj usluge se obvezuje dostaviti Naručitelju jamstvo za uredno ispunjenje ugovora u obliku bankarske garancije, neopozive, naplative na prvi pisani poziv Naručitelja i u njegovu korist, bez prava prigovora, u iznosu od 10% vrijednosti ugovora (bez PDV-a).  Navedeno jamstvo Pružatelj usluge je dužan dostaviti Naručitelju u roku od 10 (deset) dana od dana potpisa ugovora o povjeravanju komunalne djelatnosti održavanja javne rasvjete u Zoni I</w:t>
      </w:r>
      <w:r w:rsidR="00D61C4B">
        <w:rPr>
          <w:rFonts w:ascii="Arial" w:eastAsia="Calibri" w:hAnsi="Arial" w:cs="Arial"/>
          <w:sz w:val="20"/>
          <w:szCs w:val="20"/>
          <w:lang w:eastAsia="en-US"/>
        </w:rPr>
        <w:t>I</w:t>
      </w:r>
      <w:r w:rsidRPr="0066792F">
        <w:rPr>
          <w:rFonts w:ascii="Arial" w:eastAsia="Calibri" w:hAnsi="Arial" w:cs="Arial"/>
          <w:sz w:val="20"/>
          <w:szCs w:val="20"/>
          <w:lang w:eastAsia="en-US"/>
        </w:rPr>
        <w:t>, sklopljenog temeljem okvirnog sporazuma, s rokom valjanosti najmanje 30 dana od izvršenja svih ugovornih obveza.</w:t>
      </w:r>
    </w:p>
    <w:p w:rsidR="00596E2A" w:rsidRPr="0066792F" w:rsidRDefault="00596E2A" w:rsidP="00596E2A">
      <w:pPr>
        <w:suppressAutoHyphens/>
        <w:autoSpaceDN w:val="0"/>
        <w:jc w:val="both"/>
        <w:textAlignment w:val="baseline"/>
        <w:rPr>
          <w:rFonts w:ascii="Arial" w:eastAsia="Calibri" w:hAnsi="Arial" w:cs="Arial"/>
          <w:sz w:val="20"/>
          <w:szCs w:val="20"/>
          <w:lang w:eastAsia="en-US"/>
        </w:rPr>
      </w:pPr>
      <w:r w:rsidRPr="0066792F">
        <w:rPr>
          <w:rFonts w:ascii="Arial" w:eastAsia="Calibri" w:hAnsi="Arial" w:cs="Arial"/>
          <w:sz w:val="20"/>
          <w:szCs w:val="20"/>
          <w:lang w:eastAsia="en-US"/>
        </w:rPr>
        <w:t>Nedostavljanje jamstva za uredno ispunjenje ugovora nakon proteka 10 (deset) dana od dana potpisa ugovora obiju ugovornih strana predstavlja razlog za trenutni raskid ugovora.</w:t>
      </w:r>
    </w:p>
    <w:p w:rsidR="00596E2A" w:rsidRPr="0066792F" w:rsidRDefault="00596E2A" w:rsidP="00596E2A">
      <w:pPr>
        <w:spacing w:after="120" w:line="264" w:lineRule="auto"/>
        <w:contextualSpacing/>
        <w:jc w:val="both"/>
        <w:rPr>
          <w:rFonts w:ascii="Arial" w:hAnsi="Arial" w:cs="Arial"/>
          <w:color w:val="000000"/>
          <w:sz w:val="20"/>
          <w:szCs w:val="20"/>
        </w:rPr>
      </w:pPr>
      <w:r w:rsidRPr="0066792F">
        <w:rPr>
          <w:rFonts w:ascii="Arial" w:hAnsi="Arial" w:cs="Arial"/>
          <w:color w:val="000000"/>
          <w:sz w:val="20"/>
          <w:szCs w:val="20"/>
        </w:rPr>
        <w:t>U slučaju zajednice gospodarskih subjekata jamstvo</w:t>
      </w:r>
      <w:r w:rsidR="00DA6486">
        <w:rPr>
          <w:rFonts w:ascii="Arial" w:hAnsi="Arial" w:cs="Arial"/>
          <w:color w:val="000000"/>
          <w:sz w:val="20"/>
          <w:szCs w:val="20"/>
        </w:rPr>
        <w:t xml:space="preserve"> mora:</w:t>
      </w:r>
    </w:p>
    <w:p w:rsidR="00596E2A" w:rsidRPr="0066792F" w:rsidRDefault="00596E2A" w:rsidP="00596E2A">
      <w:pPr>
        <w:numPr>
          <w:ilvl w:val="2"/>
          <w:numId w:val="6"/>
        </w:numPr>
        <w:spacing w:after="120" w:line="264" w:lineRule="auto"/>
        <w:ind w:left="0" w:firstLine="567"/>
        <w:contextualSpacing/>
        <w:jc w:val="both"/>
        <w:rPr>
          <w:rFonts w:ascii="Arial" w:hAnsi="Arial" w:cs="Arial"/>
          <w:color w:val="000000"/>
          <w:sz w:val="20"/>
          <w:szCs w:val="20"/>
        </w:rPr>
      </w:pPr>
      <w:r w:rsidRPr="0066792F">
        <w:rPr>
          <w:rFonts w:ascii="Arial" w:hAnsi="Arial" w:cs="Arial"/>
          <w:color w:val="000000"/>
          <w:sz w:val="20"/>
          <w:szCs w:val="20"/>
        </w:rPr>
        <w:t xml:space="preserve"> </w:t>
      </w:r>
      <w:r w:rsidR="00DA6486">
        <w:rPr>
          <w:rFonts w:ascii="Arial" w:hAnsi="Arial" w:cs="Arial"/>
          <w:color w:val="000000"/>
          <w:sz w:val="20"/>
          <w:szCs w:val="20"/>
        </w:rPr>
        <w:t xml:space="preserve">ili </w:t>
      </w:r>
      <w:r w:rsidRPr="0066792F">
        <w:rPr>
          <w:rFonts w:ascii="Arial" w:hAnsi="Arial" w:cs="Arial"/>
          <w:color w:val="000000"/>
          <w:sz w:val="20"/>
          <w:szCs w:val="20"/>
        </w:rPr>
        <w:t>glasiti na sve članove zajednice, a ne samo na jednog člana zajednice gospodarskih subjekata (svi članovi zajednice gospodarskih subjekata su nalogodavci na bankarskoj garanciji)</w:t>
      </w:r>
    </w:p>
    <w:p w:rsidR="00596E2A" w:rsidRPr="0066792F" w:rsidRDefault="00596E2A" w:rsidP="00596E2A">
      <w:pPr>
        <w:numPr>
          <w:ilvl w:val="2"/>
          <w:numId w:val="6"/>
        </w:numPr>
        <w:spacing w:after="120" w:line="264" w:lineRule="auto"/>
        <w:ind w:left="0" w:firstLine="426"/>
        <w:contextualSpacing/>
        <w:jc w:val="both"/>
        <w:rPr>
          <w:rFonts w:ascii="Arial" w:hAnsi="Arial" w:cs="Arial"/>
          <w:color w:val="000000"/>
          <w:sz w:val="20"/>
          <w:szCs w:val="20"/>
        </w:rPr>
      </w:pPr>
      <w:r w:rsidRPr="0066792F">
        <w:rPr>
          <w:rFonts w:ascii="Arial" w:hAnsi="Arial" w:cs="Arial"/>
          <w:color w:val="000000"/>
          <w:sz w:val="20"/>
          <w:szCs w:val="20"/>
        </w:rPr>
        <w:t xml:space="preserve"> ili jedan član ili više članova zajednice može/mogu biti nalogodavac, a jamstvo mora sadržavati navod o tome da je riječ o zajednici gospodarskih subjekata (moraju biti navedeni svi preostali članovi zajednice)</w:t>
      </w:r>
    </w:p>
    <w:p w:rsidR="00596E2A" w:rsidRPr="0066792F" w:rsidRDefault="00596E2A" w:rsidP="00596E2A">
      <w:pPr>
        <w:numPr>
          <w:ilvl w:val="2"/>
          <w:numId w:val="6"/>
        </w:numPr>
        <w:spacing w:after="120" w:line="264" w:lineRule="auto"/>
        <w:ind w:left="0" w:firstLine="567"/>
        <w:contextualSpacing/>
        <w:jc w:val="both"/>
        <w:rPr>
          <w:rFonts w:ascii="Arial" w:hAnsi="Arial" w:cs="Arial"/>
          <w:color w:val="000000"/>
          <w:sz w:val="20"/>
          <w:szCs w:val="20"/>
        </w:rPr>
      </w:pPr>
      <w:r w:rsidRPr="0066792F">
        <w:rPr>
          <w:rFonts w:ascii="Arial" w:hAnsi="Arial" w:cs="Arial"/>
          <w:color w:val="000000"/>
          <w:sz w:val="20"/>
          <w:szCs w:val="20"/>
        </w:rPr>
        <w:lastRenderedPageBreak/>
        <w:t xml:space="preserve"> ili svaki član zajednice gospodarskih subjekata dostavlja zasebno jamstvo za svoj dio garancije (zbroj svih iznosa garancija mora odgovarati iznosu jamstva navedenom u dokumentaciji o nabavi).</w:t>
      </w:r>
    </w:p>
    <w:p w:rsidR="00596E2A" w:rsidRPr="0066792F" w:rsidRDefault="00596E2A" w:rsidP="00596E2A">
      <w:pPr>
        <w:suppressAutoHyphens/>
        <w:autoSpaceDN w:val="0"/>
        <w:jc w:val="both"/>
        <w:textAlignment w:val="baseline"/>
        <w:rPr>
          <w:rFonts w:ascii="Arial" w:eastAsia="Calibri" w:hAnsi="Arial" w:cs="Arial"/>
          <w:sz w:val="20"/>
          <w:szCs w:val="20"/>
          <w:lang w:eastAsia="en-US"/>
        </w:rPr>
      </w:pPr>
      <w:r w:rsidRPr="0066792F">
        <w:rPr>
          <w:rFonts w:ascii="Arial" w:eastAsia="Calibri" w:hAnsi="Arial" w:cs="Arial"/>
          <w:sz w:val="20"/>
          <w:szCs w:val="20"/>
          <w:lang w:eastAsia="en-US"/>
        </w:rPr>
        <w:t>Umjesto jamstva za uredno ispunjenje ugovora o obliku bankarske garancije, Pružatelj usluge može dati novčani polog u iznosu od 10 % vrijednosti ugovora o povjeravanju komunalne djelatnosti održavanja javne rasvjete u Zoni I</w:t>
      </w:r>
      <w:r w:rsidR="00E00498">
        <w:rPr>
          <w:rFonts w:ascii="Arial" w:eastAsia="Calibri" w:hAnsi="Arial" w:cs="Arial"/>
          <w:sz w:val="20"/>
          <w:szCs w:val="20"/>
          <w:lang w:eastAsia="en-US"/>
        </w:rPr>
        <w:t>I</w:t>
      </w:r>
      <w:r w:rsidRPr="0066792F">
        <w:rPr>
          <w:rFonts w:ascii="Arial" w:eastAsia="Calibri" w:hAnsi="Arial" w:cs="Arial"/>
          <w:sz w:val="20"/>
          <w:szCs w:val="20"/>
          <w:lang w:eastAsia="en-US"/>
        </w:rPr>
        <w:t xml:space="preserve"> ( bez PDV-a) sklopljenog temeljem okvirnog sporazuma koji se uplaćuje putem naloga za plaćanje na račun GRAD ZADAR – IBAN: HR5924070001852000009, model HR68, poziv na broj  7706 – OIB – gospodarskog subjekta, s naznakom jamstvo za uredno ispunjenje ugovora o povjeravanju komunalne djelatnosti održavanja javne rasv</w:t>
      </w:r>
      <w:r w:rsidR="00A52AC7">
        <w:rPr>
          <w:rFonts w:ascii="Arial" w:eastAsia="Calibri" w:hAnsi="Arial" w:cs="Arial"/>
          <w:sz w:val="20"/>
          <w:szCs w:val="20"/>
          <w:lang w:eastAsia="en-US"/>
        </w:rPr>
        <w:t>jete u Zoni II, evid.br. VN 110-2</w:t>
      </w:r>
      <w:r w:rsidRPr="0066792F">
        <w:rPr>
          <w:rFonts w:ascii="Arial" w:eastAsia="Calibri" w:hAnsi="Arial" w:cs="Arial"/>
          <w:sz w:val="20"/>
          <w:szCs w:val="20"/>
          <w:lang w:eastAsia="en-US"/>
        </w:rPr>
        <w:t>/22.</w:t>
      </w:r>
    </w:p>
    <w:p w:rsidR="00596E2A" w:rsidRPr="0066792F" w:rsidRDefault="00596E2A" w:rsidP="00596E2A">
      <w:pPr>
        <w:suppressAutoHyphens/>
        <w:autoSpaceDN w:val="0"/>
        <w:jc w:val="both"/>
        <w:textAlignment w:val="baseline"/>
        <w:rPr>
          <w:rFonts w:ascii="Arial" w:eastAsia="Calibri" w:hAnsi="Arial" w:cs="Arial"/>
          <w:noProof/>
          <w:color w:val="000000"/>
          <w:sz w:val="20"/>
          <w:szCs w:val="20"/>
          <w:lang w:eastAsia="en-US"/>
        </w:rPr>
      </w:pPr>
      <w:r w:rsidRPr="0066792F">
        <w:rPr>
          <w:rFonts w:ascii="Arial" w:eastAsia="Calibri" w:hAnsi="Arial" w:cs="Arial"/>
          <w:noProof/>
          <w:color w:val="000000"/>
          <w:sz w:val="20"/>
          <w:szCs w:val="20"/>
          <w:lang w:eastAsia="en-US"/>
        </w:rPr>
        <w:t>Ako jamstvo za uredno ispunjenje ugovora ne bude naplaćeno, javni naručitelj će ga vratiti odabranom ponuditelju nakon njegova isteka.</w:t>
      </w:r>
    </w:p>
    <w:p w:rsidR="00596E2A" w:rsidRPr="0066792F" w:rsidRDefault="00596E2A" w:rsidP="00596E2A">
      <w:pPr>
        <w:suppressAutoHyphens/>
        <w:autoSpaceDN w:val="0"/>
        <w:jc w:val="both"/>
        <w:textAlignment w:val="baseline"/>
        <w:rPr>
          <w:rFonts w:ascii="Arial" w:hAnsi="Arial" w:cs="Arial"/>
          <w:bCs/>
          <w:sz w:val="20"/>
          <w:szCs w:val="20"/>
        </w:rPr>
      </w:pPr>
      <w:r w:rsidRPr="0066792F">
        <w:rPr>
          <w:rFonts w:ascii="Arial" w:hAnsi="Arial" w:cs="Arial"/>
          <w:bCs/>
          <w:sz w:val="20"/>
          <w:szCs w:val="20"/>
        </w:rPr>
        <w:t xml:space="preserve">Jamstvo za uredno ispunjanje ugovora o </w:t>
      </w:r>
      <w:r w:rsidRPr="0066792F">
        <w:rPr>
          <w:rFonts w:ascii="Arial" w:eastAsia="Calibri" w:hAnsi="Arial" w:cs="Arial"/>
          <w:sz w:val="20"/>
          <w:szCs w:val="20"/>
          <w:lang w:eastAsia="en-US"/>
        </w:rPr>
        <w:t>povjeravanju komunalne djelatnosti održavanja javne rasvjete u Zoni I</w:t>
      </w:r>
      <w:r w:rsidR="00155329">
        <w:rPr>
          <w:rFonts w:ascii="Arial" w:eastAsia="Calibri" w:hAnsi="Arial" w:cs="Arial"/>
          <w:sz w:val="20"/>
          <w:szCs w:val="20"/>
          <w:lang w:eastAsia="en-US"/>
        </w:rPr>
        <w:t>I</w:t>
      </w:r>
      <w:r w:rsidRPr="0066792F">
        <w:rPr>
          <w:rFonts w:ascii="Arial" w:hAnsi="Arial" w:cs="Arial"/>
          <w:bCs/>
          <w:sz w:val="20"/>
          <w:szCs w:val="20"/>
        </w:rPr>
        <w:t xml:space="preserve"> naplatit će se u slučaju povrede ugovorenih odredbi.</w:t>
      </w:r>
    </w:p>
    <w:p w:rsidR="00596E2A" w:rsidRPr="0066792F" w:rsidRDefault="00596E2A" w:rsidP="00596E2A">
      <w:pPr>
        <w:suppressAutoHyphens/>
        <w:autoSpaceDN w:val="0"/>
        <w:jc w:val="both"/>
        <w:textAlignment w:val="baseline"/>
        <w:rPr>
          <w:rFonts w:ascii="Arial" w:eastAsia="Calibri" w:hAnsi="Arial" w:cs="Arial"/>
          <w:noProof/>
          <w:color w:val="000000"/>
          <w:sz w:val="20"/>
          <w:szCs w:val="20"/>
          <w:lang w:eastAsia="en-US"/>
        </w:rPr>
      </w:pPr>
    </w:p>
    <w:p w:rsidR="00596E2A" w:rsidRPr="0066792F" w:rsidRDefault="00596E2A" w:rsidP="00596E2A">
      <w:pPr>
        <w:widowControl w:val="0"/>
        <w:autoSpaceDE w:val="0"/>
        <w:autoSpaceDN w:val="0"/>
        <w:adjustRightInd w:val="0"/>
        <w:jc w:val="both"/>
        <w:rPr>
          <w:rFonts w:ascii="Arial" w:hAnsi="Arial" w:cs="Arial"/>
          <w:sz w:val="22"/>
          <w:szCs w:val="22"/>
        </w:rPr>
      </w:pPr>
    </w:p>
    <w:p w:rsidR="00596E2A" w:rsidRPr="0066792F" w:rsidRDefault="00596E2A" w:rsidP="00596E2A">
      <w:pPr>
        <w:widowControl w:val="0"/>
        <w:autoSpaceDE w:val="0"/>
        <w:autoSpaceDN w:val="0"/>
        <w:adjustRightInd w:val="0"/>
        <w:jc w:val="center"/>
        <w:rPr>
          <w:rFonts w:ascii="Arial" w:hAnsi="Arial" w:cs="Arial"/>
          <w:b/>
          <w:sz w:val="22"/>
          <w:szCs w:val="22"/>
        </w:rPr>
      </w:pPr>
      <w:r w:rsidRPr="0066792F">
        <w:rPr>
          <w:rFonts w:ascii="Arial" w:hAnsi="Arial" w:cs="Arial"/>
          <w:b/>
          <w:sz w:val="22"/>
          <w:szCs w:val="22"/>
        </w:rPr>
        <w:t>Članak 13.</w:t>
      </w:r>
    </w:p>
    <w:p w:rsidR="00596E2A" w:rsidRPr="0066792F" w:rsidRDefault="00596E2A" w:rsidP="00596E2A">
      <w:pPr>
        <w:widowControl w:val="0"/>
        <w:autoSpaceDE w:val="0"/>
        <w:autoSpaceDN w:val="0"/>
        <w:adjustRightInd w:val="0"/>
        <w:jc w:val="center"/>
        <w:rPr>
          <w:rFonts w:ascii="Arial" w:hAnsi="Arial" w:cs="Arial"/>
          <w:b/>
          <w:sz w:val="22"/>
          <w:szCs w:val="22"/>
        </w:rPr>
      </w:pPr>
    </w:p>
    <w:p w:rsidR="00596E2A" w:rsidRPr="0066792F" w:rsidRDefault="00596E2A" w:rsidP="00596E2A">
      <w:pPr>
        <w:widowControl w:val="0"/>
        <w:autoSpaceDE w:val="0"/>
        <w:autoSpaceDN w:val="0"/>
        <w:adjustRightInd w:val="0"/>
        <w:spacing w:after="100" w:afterAutospacing="1"/>
        <w:jc w:val="both"/>
        <w:rPr>
          <w:rFonts w:ascii="Arial" w:hAnsi="Arial" w:cs="Arial"/>
          <w:sz w:val="20"/>
          <w:szCs w:val="20"/>
        </w:rPr>
      </w:pPr>
      <w:r w:rsidRPr="0066792F">
        <w:rPr>
          <w:rFonts w:ascii="Arial" w:hAnsi="Arial" w:cs="Arial"/>
          <w:sz w:val="20"/>
          <w:szCs w:val="20"/>
        </w:rPr>
        <w:t>Ovaj Ugovor prestaje:</w:t>
      </w:r>
    </w:p>
    <w:p w:rsidR="00596E2A" w:rsidRPr="0066792F" w:rsidRDefault="00596E2A" w:rsidP="00596E2A">
      <w:pPr>
        <w:widowControl w:val="0"/>
        <w:numPr>
          <w:ilvl w:val="0"/>
          <w:numId w:val="3"/>
        </w:numPr>
        <w:suppressAutoHyphens/>
        <w:autoSpaceDE w:val="0"/>
        <w:autoSpaceDN w:val="0"/>
        <w:adjustRightInd w:val="0"/>
        <w:spacing w:after="100" w:afterAutospacing="1" w:line="276" w:lineRule="auto"/>
        <w:jc w:val="both"/>
        <w:textAlignment w:val="baseline"/>
        <w:rPr>
          <w:rFonts w:ascii="Arial" w:hAnsi="Arial" w:cs="Arial"/>
          <w:sz w:val="20"/>
          <w:szCs w:val="20"/>
        </w:rPr>
      </w:pPr>
      <w:r w:rsidRPr="0066792F">
        <w:rPr>
          <w:rFonts w:ascii="Arial" w:hAnsi="Arial" w:cs="Arial"/>
          <w:sz w:val="20"/>
          <w:szCs w:val="20"/>
        </w:rPr>
        <w:t>istekom vremena iz članka 2. ovog Ugovora,</w:t>
      </w:r>
    </w:p>
    <w:p w:rsidR="00596E2A" w:rsidRPr="0066792F" w:rsidRDefault="00596E2A" w:rsidP="00596E2A">
      <w:pPr>
        <w:widowControl w:val="0"/>
        <w:numPr>
          <w:ilvl w:val="0"/>
          <w:numId w:val="3"/>
        </w:numPr>
        <w:suppressAutoHyphens/>
        <w:autoSpaceDE w:val="0"/>
        <w:autoSpaceDN w:val="0"/>
        <w:adjustRightInd w:val="0"/>
        <w:spacing w:after="100" w:afterAutospacing="1" w:line="276" w:lineRule="auto"/>
        <w:jc w:val="both"/>
        <w:textAlignment w:val="baseline"/>
        <w:rPr>
          <w:rFonts w:ascii="Arial" w:hAnsi="Arial" w:cs="Arial"/>
          <w:sz w:val="20"/>
          <w:szCs w:val="20"/>
        </w:rPr>
      </w:pPr>
      <w:r w:rsidRPr="0066792F">
        <w:rPr>
          <w:rFonts w:ascii="Arial" w:hAnsi="Arial" w:cs="Arial"/>
          <w:sz w:val="20"/>
          <w:szCs w:val="20"/>
        </w:rPr>
        <w:t xml:space="preserve">prestankom obavljanja djelatnosti Pružatelja usluga, </w:t>
      </w:r>
    </w:p>
    <w:p w:rsidR="00596E2A" w:rsidRPr="0066792F" w:rsidRDefault="00596E2A" w:rsidP="00596E2A">
      <w:pPr>
        <w:widowControl w:val="0"/>
        <w:numPr>
          <w:ilvl w:val="0"/>
          <w:numId w:val="3"/>
        </w:numPr>
        <w:suppressAutoHyphens/>
        <w:autoSpaceDE w:val="0"/>
        <w:autoSpaceDN w:val="0"/>
        <w:adjustRightInd w:val="0"/>
        <w:spacing w:after="100" w:afterAutospacing="1" w:line="276" w:lineRule="auto"/>
        <w:jc w:val="both"/>
        <w:textAlignment w:val="baseline"/>
        <w:rPr>
          <w:rFonts w:ascii="Arial" w:hAnsi="Arial" w:cs="Arial"/>
          <w:sz w:val="20"/>
          <w:szCs w:val="20"/>
        </w:rPr>
      </w:pPr>
      <w:r w:rsidRPr="0066792F">
        <w:rPr>
          <w:rFonts w:ascii="Arial" w:hAnsi="Arial" w:cs="Arial"/>
          <w:sz w:val="20"/>
          <w:szCs w:val="20"/>
        </w:rPr>
        <w:t>raskidom ovog Ugovora,</w:t>
      </w:r>
    </w:p>
    <w:p w:rsidR="00596E2A" w:rsidRPr="0066792F" w:rsidRDefault="00596E2A" w:rsidP="00596E2A">
      <w:pPr>
        <w:widowControl w:val="0"/>
        <w:numPr>
          <w:ilvl w:val="0"/>
          <w:numId w:val="3"/>
        </w:numPr>
        <w:suppressAutoHyphens/>
        <w:autoSpaceDE w:val="0"/>
        <w:autoSpaceDN w:val="0"/>
        <w:adjustRightInd w:val="0"/>
        <w:spacing w:after="100" w:afterAutospacing="1" w:line="276" w:lineRule="auto"/>
        <w:jc w:val="both"/>
        <w:textAlignment w:val="baseline"/>
        <w:rPr>
          <w:rFonts w:ascii="Arial" w:hAnsi="Arial" w:cs="Arial"/>
          <w:sz w:val="20"/>
          <w:szCs w:val="20"/>
        </w:rPr>
      </w:pPr>
      <w:r w:rsidRPr="0066792F">
        <w:rPr>
          <w:rFonts w:ascii="Arial" w:hAnsi="Arial" w:cs="Arial"/>
          <w:sz w:val="20"/>
          <w:szCs w:val="20"/>
        </w:rPr>
        <w:t>odustajanjem</w:t>
      </w:r>
      <w:r w:rsidRPr="0066792F">
        <w:rPr>
          <w:rFonts w:ascii="Arial" w:eastAsia="Calibri" w:hAnsi="Arial" w:cs="Arial"/>
          <w:sz w:val="20"/>
          <w:szCs w:val="20"/>
          <w:lang w:eastAsia="en-US"/>
        </w:rPr>
        <w:t xml:space="preserve"> Pružatelj usluge </w:t>
      </w:r>
      <w:r w:rsidRPr="0066792F">
        <w:rPr>
          <w:rFonts w:ascii="Arial" w:hAnsi="Arial" w:cs="Arial"/>
          <w:sz w:val="20"/>
          <w:szCs w:val="20"/>
        </w:rPr>
        <w:t>od Ugovora.</w:t>
      </w:r>
    </w:p>
    <w:p w:rsidR="00596E2A" w:rsidRPr="0066792F" w:rsidRDefault="00596E2A" w:rsidP="00596E2A">
      <w:pPr>
        <w:widowControl w:val="0"/>
        <w:autoSpaceDE w:val="0"/>
        <w:autoSpaceDN w:val="0"/>
        <w:adjustRightInd w:val="0"/>
        <w:jc w:val="both"/>
        <w:rPr>
          <w:rFonts w:ascii="Arial" w:hAnsi="Arial" w:cs="Arial"/>
          <w:sz w:val="22"/>
          <w:szCs w:val="22"/>
        </w:rPr>
      </w:pPr>
    </w:p>
    <w:p w:rsidR="00596E2A" w:rsidRPr="0066792F" w:rsidRDefault="00596E2A" w:rsidP="00596E2A">
      <w:pPr>
        <w:widowControl w:val="0"/>
        <w:autoSpaceDE w:val="0"/>
        <w:autoSpaceDN w:val="0"/>
        <w:adjustRightInd w:val="0"/>
        <w:jc w:val="center"/>
        <w:rPr>
          <w:rFonts w:ascii="Arial" w:hAnsi="Arial" w:cs="Arial"/>
          <w:b/>
          <w:sz w:val="22"/>
          <w:szCs w:val="22"/>
        </w:rPr>
      </w:pPr>
      <w:r w:rsidRPr="0066792F">
        <w:rPr>
          <w:rFonts w:ascii="Arial" w:hAnsi="Arial" w:cs="Arial"/>
          <w:b/>
          <w:sz w:val="22"/>
          <w:szCs w:val="22"/>
        </w:rPr>
        <w:t>Članak 14.</w:t>
      </w:r>
    </w:p>
    <w:p w:rsidR="00596E2A" w:rsidRPr="0066792F" w:rsidRDefault="00596E2A" w:rsidP="00596E2A">
      <w:pPr>
        <w:widowControl w:val="0"/>
        <w:autoSpaceDE w:val="0"/>
        <w:autoSpaceDN w:val="0"/>
        <w:adjustRightInd w:val="0"/>
        <w:jc w:val="center"/>
        <w:rPr>
          <w:rFonts w:ascii="Arial" w:hAnsi="Arial" w:cs="Arial"/>
          <w:b/>
          <w:sz w:val="22"/>
          <w:szCs w:val="22"/>
        </w:rPr>
      </w:pPr>
    </w:p>
    <w:p w:rsidR="00596E2A" w:rsidRPr="0066792F" w:rsidRDefault="00596E2A" w:rsidP="00596E2A">
      <w:pPr>
        <w:widowControl w:val="0"/>
        <w:autoSpaceDE w:val="0"/>
        <w:autoSpaceDN w:val="0"/>
        <w:adjustRightInd w:val="0"/>
        <w:jc w:val="both"/>
        <w:rPr>
          <w:rFonts w:ascii="Arial" w:hAnsi="Arial" w:cs="Arial"/>
          <w:sz w:val="20"/>
          <w:szCs w:val="20"/>
        </w:rPr>
      </w:pPr>
      <w:r w:rsidRPr="0066792F">
        <w:rPr>
          <w:rFonts w:ascii="Arial" w:hAnsi="Arial" w:cs="Arial"/>
          <w:sz w:val="20"/>
          <w:szCs w:val="20"/>
        </w:rPr>
        <w:t>Naručitelj može raskinuti ovaj Ugovor u slijedećim slučajevima:</w:t>
      </w:r>
    </w:p>
    <w:p w:rsidR="00596E2A" w:rsidRPr="0066792F" w:rsidRDefault="00596E2A" w:rsidP="00596E2A">
      <w:pPr>
        <w:widowControl w:val="0"/>
        <w:numPr>
          <w:ilvl w:val="0"/>
          <w:numId w:val="4"/>
        </w:numPr>
        <w:suppressAutoHyphens/>
        <w:autoSpaceDE w:val="0"/>
        <w:autoSpaceDN w:val="0"/>
        <w:adjustRightInd w:val="0"/>
        <w:spacing w:after="200" w:line="276" w:lineRule="auto"/>
        <w:jc w:val="both"/>
        <w:textAlignment w:val="baseline"/>
        <w:rPr>
          <w:rFonts w:ascii="Arial" w:hAnsi="Arial" w:cs="Arial"/>
          <w:sz w:val="20"/>
          <w:szCs w:val="20"/>
        </w:rPr>
      </w:pPr>
      <w:r w:rsidRPr="0066792F">
        <w:rPr>
          <w:rFonts w:ascii="Arial" w:hAnsi="Arial" w:cs="Arial"/>
          <w:sz w:val="20"/>
          <w:szCs w:val="20"/>
        </w:rPr>
        <w:t xml:space="preserve">ako </w:t>
      </w:r>
      <w:r w:rsidRPr="0066792F">
        <w:rPr>
          <w:rFonts w:ascii="Arial" w:eastAsia="Calibri" w:hAnsi="Arial" w:cs="Arial"/>
          <w:sz w:val="20"/>
          <w:szCs w:val="20"/>
          <w:lang w:eastAsia="en-US"/>
        </w:rPr>
        <w:t>Pružatelj usluge</w:t>
      </w:r>
      <w:r w:rsidRPr="0066792F">
        <w:rPr>
          <w:rFonts w:ascii="Arial" w:hAnsi="Arial" w:cs="Arial"/>
          <w:sz w:val="20"/>
          <w:szCs w:val="20"/>
        </w:rPr>
        <w:t xml:space="preserve"> ne obavlja ugovorene usluge sukladno odredbama ovog Ugovora, odnosno na drugi način ne poštuje odredbe ovog Ugovora</w:t>
      </w:r>
    </w:p>
    <w:p w:rsidR="00596E2A" w:rsidRPr="0066792F" w:rsidRDefault="00596E2A" w:rsidP="00596E2A">
      <w:pPr>
        <w:widowControl w:val="0"/>
        <w:numPr>
          <w:ilvl w:val="0"/>
          <w:numId w:val="4"/>
        </w:numPr>
        <w:suppressAutoHyphens/>
        <w:autoSpaceDE w:val="0"/>
        <w:autoSpaceDN w:val="0"/>
        <w:adjustRightInd w:val="0"/>
        <w:spacing w:after="200" w:line="276" w:lineRule="auto"/>
        <w:jc w:val="both"/>
        <w:textAlignment w:val="baseline"/>
        <w:rPr>
          <w:rFonts w:ascii="Arial" w:hAnsi="Arial" w:cs="Arial"/>
          <w:sz w:val="20"/>
          <w:szCs w:val="20"/>
        </w:rPr>
      </w:pPr>
      <w:r w:rsidRPr="0066792F">
        <w:rPr>
          <w:rFonts w:ascii="Arial" w:hAnsi="Arial" w:cs="Arial"/>
          <w:sz w:val="20"/>
          <w:szCs w:val="20"/>
        </w:rPr>
        <w:t xml:space="preserve">ako </w:t>
      </w:r>
      <w:r w:rsidRPr="0066792F">
        <w:rPr>
          <w:rFonts w:ascii="Arial" w:eastAsia="Calibri" w:hAnsi="Arial" w:cs="Arial"/>
          <w:sz w:val="20"/>
          <w:szCs w:val="20"/>
          <w:lang w:eastAsia="en-US"/>
        </w:rPr>
        <w:t>Pružatelj usluge</w:t>
      </w:r>
      <w:r w:rsidRPr="0066792F">
        <w:rPr>
          <w:rFonts w:ascii="Arial" w:hAnsi="Arial" w:cs="Arial"/>
          <w:sz w:val="20"/>
          <w:szCs w:val="20"/>
        </w:rPr>
        <w:t xml:space="preserve"> ni u naknadnom roku ne obavi ugovorene usluge sukladno odredbama čl. 10. ovog Ugovora</w:t>
      </w:r>
    </w:p>
    <w:p w:rsidR="00596E2A" w:rsidRPr="0066792F" w:rsidRDefault="00596E2A" w:rsidP="00596E2A">
      <w:pPr>
        <w:numPr>
          <w:ilvl w:val="0"/>
          <w:numId w:val="5"/>
        </w:numPr>
        <w:suppressAutoHyphens/>
        <w:autoSpaceDN w:val="0"/>
        <w:spacing w:after="200" w:line="276" w:lineRule="auto"/>
        <w:jc w:val="both"/>
        <w:textAlignment w:val="baseline"/>
        <w:rPr>
          <w:rFonts w:ascii="Arial" w:eastAsia="Calibri" w:hAnsi="Arial" w:cs="Arial"/>
          <w:sz w:val="20"/>
          <w:szCs w:val="20"/>
          <w:lang w:eastAsia="en-US"/>
        </w:rPr>
      </w:pPr>
      <w:r w:rsidRPr="0066792F">
        <w:rPr>
          <w:rFonts w:ascii="Arial" w:eastAsia="Calibri" w:hAnsi="Arial" w:cs="Arial"/>
          <w:sz w:val="20"/>
          <w:szCs w:val="20"/>
          <w:lang w:eastAsia="en-US"/>
        </w:rPr>
        <w:t xml:space="preserve">ako stupe na snagu propisi koji onemogućuju obavljanje djelatnosti održavanja javne rasvjete sukladno odredbama ovog Ugovora.  </w:t>
      </w:r>
    </w:p>
    <w:p w:rsidR="00596E2A" w:rsidRPr="0066792F" w:rsidRDefault="00596E2A" w:rsidP="00596E2A">
      <w:pPr>
        <w:numPr>
          <w:ilvl w:val="0"/>
          <w:numId w:val="5"/>
        </w:numPr>
        <w:suppressAutoHyphens/>
        <w:autoSpaceDN w:val="0"/>
        <w:spacing w:after="200" w:line="276" w:lineRule="auto"/>
        <w:jc w:val="both"/>
        <w:textAlignment w:val="baseline"/>
        <w:rPr>
          <w:rFonts w:ascii="Arial" w:eastAsia="Calibri" w:hAnsi="Arial" w:cs="Arial"/>
          <w:sz w:val="20"/>
          <w:szCs w:val="20"/>
          <w:lang w:eastAsia="en-US"/>
        </w:rPr>
      </w:pPr>
      <w:r w:rsidRPr="0066792F">
        <w:rPr>
          <w:rFonts w:ascii="Arial" w:eastAsia="Calibri" w:hAnsi="Arial" w:cs="Arial"/>
          <w:sz w:val="20"/>
          <w:szCs w:val="20"/>
          <w:lang w:eastAsia="en-US"/>
        </w:rPr>
        <w:t>ako Gradonačelnik Grada Zadra, temeljem izvješća nadzornih osoba iz članka 6. ovog  Ugovora negativno ocijeni kvalitetu obavljanja usluga Pružatelja usluga,</w:t>
      </w:r>
    </w:p>
    <w:p w:rsidR="00596E2A" w:rsidRPr="0066792F" w:rsidRDefault="00596E2A" w:rsidP="00596E2A">
      <w:pPr>
        <w:widowControl w:val="0"/>
        <w:numPr>
          <w:ilvl w:val="0"/>
          <w:numId w:val="4"/>
        </w:numPr>
        <w:suppressAutoHyphens/>
        <w:autoSpaceDE w:val="0"/>
        <w:autoSpaceDN w:val="0"/>
        <w:adjustRightInd w:val="0"/>
        <w:spacing w:after="200" w:line="276" w:lineRule="auto"/>
        <w:jc w:val="both"/>
        <w:textAlignment w:val="baseline"/>
        <w:rPr>
          <w:rFonts w:ascii="Arial" w:hAnsi="Arial" w:cs="Arial"/>
          <w:sz w:val="20"/>
          <w:szCs w:val="20"/>
        </w:rPr>
      </w:pPr>
      <w:r w:rsidRPr="0066792F">
        <w:rPr>
          <w:rFonts w:ascii="Arial" w:hAnsi="Arial" w:cs="Arial"/>
          <w:sz w:val="20"/>
          <w:szCs w:val="20"/>
        </w:rPr>
        <w:t>ako Pružatelj usluge ne dostavi jamstvo za uredno ispunjenje ugovora u roku iz čl. 12. ovog Ugovora.</w:t>
      </w:r>
    </w:p>
    <w:p w:rsidR="00596E2A" w:rsidRPr="0066792F" w:rsidRDefault="00596E2A" w:rsidP="00596E2A">
      <w:pPr>
        <w:widowControl w:val="0"/>
        <w:autoSpaceDE w:val="0"/>
        <w:autoSpaceDN w:val="0"/>
        <w:adjustRightInd w:val="0"/>
        <w:jc w:val="both"/>
        <w:rPr>
          <w:rFonts w:ascii="Arial" w:hAnsi="Arial" w:cs="Arial"/>
          <w:sz w:val="20"/>
          <w:szCs w:val="20"/>
        </w:rPr>
      </w:pPr>
      <w:r w:rsidRPr="0066792F">
        <w:rPr>
          <w:rFonts w:ascii="Arial" w:hAnsi="Arial" w:cs="Arial"/>
          <w:sz w:val="20"/>
          <w:szCs w:val="20"/>
        </w:rPr>
        <w:t>U slučajevima iz stavka 1. točke 1. do 2. i 4. ovog članka Naručitelj će naplatiti jamstvo za uredno ispunjenje Ugovora.</w:t>
      </w:r>
    </w:p>
    <w:p w:rsidR="00596E2A" w:rsidRPr="0066792F" w:rsidRDefault="00596E2A" w:rsidP="00596E2A">
      <w:pPr>
        <w:widowControl w:val="0"/>
        <w:autoSpaceDE w:val="0"/>
        <w:autoSpaceDN w:val="0"/>
        <w:adjustRightInd w:val="0"/>
        <w:jc w:val="both"/>
        <w:rPr>
          <w:rFonts w:ascii="Arial" w:hAnsi="Arial" w:cs="Arial"/>
          <w:sz w:val="20"/>
          <w:szCs w:val="20"/>
        </w:rPr>
      </w:pPr>
      <w:r w:rsidRPr="0066792F">
        <w:rPr>
          <w:rFonts w:ascii="Arial" w:hAnsi="Arial" w:cs="Arial"/>
          <w:sz w:val="20"/>
          <w:szCs w:val="20"/>
        </w:rPr>
        <w:t>U slučaju raskida Ugovora od strane Naručitelja, Pružatelj usluge nema pravo potraživanja štete.</w:t>
      </w:r>
    </w:p>
    <w:p w:rsidR="00596E2A" w:rsidRPr="0066792F" w:rsidRDefault="00596E2A" w:rsidP="00596E2A">
      <w:pPr>
        <w:widowControl w:val="0"/>
        <w:autoSpaceDE w:val="0"/>
        <w:autoSpaceDN w:val="0"/>
        <w:adjustRightInd w:val="0"/>
        <w:jc w:val="both"/>
        <w:rPr>
          <w:rFonts w:ascii="Arial" w:hAnsi="Arial" w:cs="Arial"/>
          <w:sz w:val="22"/>
          <w:szCs w:val="22"/>
        </w:rPr>
      </w:pPr>
    </w:p>
    <w:p w:rsidR="00596E2A" w:rsidRPr="0066792F" w:rsidRDefault="00596E2A" w:rsidP="00596E2A">
      <w:pPr>
        <w:widowControl w:val="0"/>
        <w:autoSpaceDE w:val="0"/>
        <w:autoSpaceDN w:val="0"/>
        <w:adjustRightInd w:val="0"/>
        <w:jc w:val="center"/>
        <w:rPr>
          <w:rFonts w:ascii="Arial" w:hAnsi="Arial" w:cs="Arial"/>
          <w:b/>
          <w:sz w:val="22"/>
          <w:szCs w:val="22"/>
        </w:rPr>
      </w:pPr>
      <w:r w:rsidRPr="0066792F">
        <w:rPr>
          <w:rFonts w:ascii="Arial" w:hAnsi="Arial" w:cs="Arial"/>
          <w:b/>
          <w:sz w:val="22"/>
          <w:szCs w:val="22"/>
        </w:rPr>
        <w:t>Članak 15.</w:t>
      </w:r>
    </w:p>
    <w:p w:rsidR="00596E2A" w:rsidRPr="0066792F" w:rsidRDefault="00596E2A" w:rsidP="00596E2A">
      <w:pPr>
        <w:widowControl w:val="0"/>
        <w:autoSpaceDE w:val="0"/>
        <w:autoSpaceDN w:val="0"/>
        <w:adjustRightInd w:val="0"/>
        <w:jc w:val="center"/>
        <w:rPr>
          <w:rFonts w:ascii="Arial" w:hAnsi="Arial" w:cs="Arial"/>
          <w:b/>
          <w:sz w:val="22"/>
          <w:szCs w:val="22"/>
        </w:rPr>
      </w:pPr>
    </w:p>
    <w:p w:rsidR="00596E2A" w:rsidRPr="0066792F" w:rsidRDefault="00596E2A" w:rsidP="00596E2A">
      <w:pPr>
        <w:widowControl w:val="0"/>
        <w:autoSpaceDE w:val="0"/>
        <w:autoSpaceDN w:val="0"/>
        <w:adjustRightInd w:val="0"/>
        <w:jc w:val="both"/>
        <w:rPr>
          <w:rFonts w:ascii="Arial" w:hAnsi="Arial" w:cs="Arial"/>
          <w:sz w:val="20"/>
          <w:szCs w:val="20"/>
        </w:rPr>
      </w:pPr>
      <w:r w:rsidRPr="0066792F">
        <w:rPr>
          <w:rFonts w:ascii="Arial" w:hAnsi="Arial" w:cs="Arial"/>
          <w:sz w:val="20"/>
          <w:szCs w:val="20"/>
        </w:rPr>
        <w:t>U slučaju da Pružatelj usluge za vrijeme trajanja ovog Ugovora, svojevoljno odustane od Ugovora, dužan je nadoknaditi Naručitelju štetu nastalu zbog svojevoljnog odustajanja, uz otkazni rok od 60 dana i gubitka iznosa po danom jamstvu iz članka 12. ovog Ugovora.</w:t>
      </w:r>
    </w:p>
    <w:p w:rsidR="00596E2A" w:rsidRPr="0066792F" w:rsidRDefault="00596E2A" w:rsidP="00596E2A">
      <w:pPr>
        <w:widowControl w:val="0"/>
        <w:autoSpaceDE w:val="0"/>
        <w:autoSpaceDN w:val="0"/>
        <w:adjustRightInd w:val="0"/>
        <w:jc w:val="both"/>
        <w:rPr>
          <w:rFonts w:ascii="Arial" w:hAnsi="Arial" w:cs="Arial"/>
          <w:sz w:val="20"/>
          <w:szCs w:val="20"/>
        </w:rPr>
      </w:pPr>
      <w:r w:rsidRPr="0066792F">
        <w:rPr>
          <w:rFonts w:ascii="Arial" w:hAnsi="Arial" w:cs="Arial"/>
          <w:sz w:val="20"/>
          <w:szCs w:val="20"/>
        </w:rPr>
        <w:t>Naručitelj ima pravo na naknadu štete i u slučajevima raskida Ugovora utvrđenim člankom 14. stavkom 1. točkama 1. do 2. ovog Ugovora.</w:t>
      </w:r>
    </w:p>
    <w:p w:rsidR="00596E2A" w:rsidRDefault="00596E2A" w:rsidP="00596E2A">
      <w:pPr>
        <w:widowControl w:val="0"/>
        <w:autoSpaceDE w:val="0"/>
        <w:autoSpaceDN w:val="0"/>
        <w:adjustRightInd w:val="0"/>
        <w:jc w:val="both"/>
        <w:rPr>
          <w:rFonts w:ascii="Arial" w:hAnsi="Arial" w:cs="Arial"/>
          <w:b/>
          <w:i/>
          <w:sz w:val="22"/>
          <w:szCs w:val="22"/>
        </w:rPr>
      </w:pPr>
    </w:p>
    <w:p w:rsidR="00A52AC7" w:rsidRPr="0066792F" w:rsidRDefault="00A52AC7" w:rsidP="00596E2A">
      <w:pPr>
        <w:widowControl w:val="0"/>
        <w:autoSpaceDE w:val="0"/>
        <w:autoSpaceDN w:val="0"/>
        <w:adjustRightInd w:val="0"/>
        <w:jc w:val="both"/>
        <w:rPr>
          <w:rFonts w:ascii="Arial" w:hAnsi="Arial" w:cs="Arial"/>
          <w:b/>
          <w:i/>
          <w:sz w:val="22"/>
          <w:szCs w:val="22"/>
        </w:rPr>
      </w:pPr>
    </w:p>
    <w:p w:rsidR="00596E2A" w:rsidRPr="0066792F" w:rsidRDefault="00596E2A" w:rsidP="00596E2A">
      <w:pPr>
        <w:widowControl w:val="0"/>
        <w:autoSpaceDE w:val="0"/>
        <w:autoSpaceDN w:val="0"/>
        <w:adjustRightInd w:val="0"/>
        <w:jc w:val="both"/>
        <w:rPr>
          <w:rFonts w:ascii="Arial" w:hAnsi="Arial" w:cs="Arial"/>
          <w:b/>
          <w:i/>
          <w:sz w:val="22"/>
          <w:szCs w:val="22"/>
        </w:rPr>
      </w:pPr>
    </w:p>
    <w:p w:rsidR="00596E2A" w:rsidRPr="0066792F" w:rsidRDefault="00596E2A" w:rsidP="00596E2A">
      <w:pPr>
        <w:widowControl w:val="0"/>
        <w:autoSpaceDE w:val="0"/>
        <w:autoSpaceDN w:val="0"/>
        <w:adjustRightInd w:val="0"/>
        <w:jc w:val="both"/>
        <w:rPr>
          <w:rFonts w:ascii="Arial" w:hAnsi="Arial" w:cs="Arial"/>
          <w:b/>
          <w:i/>
          <w:sz w:val="22"/>
          <w:szCs w:val="22"/>
        </w:rPr>
      </w:pPr>
      <w:r w:rsidRPr="0066792F">
        <w:rPr>
          <w:rFonts w:ascii="Arial" w:hAnsi="Arial" w:cs="Arial"/>
          <w:b/>
          <w:i/>
          <w:sz w:val="22"/>
          <w:szCs w:val="22"/>
        </w:rPr>
        <w:lastRenderedPageBreak/>
        <w:t>RJEŠAVANJE SPOROVA I ZAVRŠNE ODREDBE</w:t>
      </w:r>
    </w:p>
    <w:p w:rsidR="00596E2A" w:rsidRPr="0066792F" w:rsidRDefault="00596E2A" w:rsidP="00596E2A">
      <w:pPr>
        <w:widowControl w:val="0"/>
        <w:autoSpaceDE w:val="0"/>
        <w:autoSpaceDN w:val="0"/>
        <w:adjustRightInd w:val="0"/>
        <w:jc w:val="center"/>
        <w:rPr>
          <w:rFonts w:ascii="Arial" w:hAnsi="Arial" w:cs="Arial"/>
          <w:b/>
          <w:sz w:val="22"/>
          <w:szCs w:val="22"/>
        </w:rPr>
      </w:pPr>
    </w:p>
    <w:p w:rsidR="00596E2A" w:rsidRPr="0066792F" w:rsidRDefault="00596E2A" w:rsidP="00596E2A">
      <w:pPr>
        <w:widowControl w:val="0"/>
        <w:autoSpaceDE w:val="0"/>
        <w:autoSpaceDN w:val="0"/>
        <w:adjustRightInd w:val="0"/>
        <w:jc w:val="center"/>
        <w:rPr>
          <w:rFonts w:ascii="Arial" w:hAnsi="Arial" w:cs="Arial"/>
          <w:b/>
          <w:sz w:val="22"/>
          <w:szCs w:val="22"/>
        </w:rPr>
      </w:pPr>
      <w:r w:rsidRPr="0066792F">
        <w:rPr>
          <w:rFonts w:ascii="Arial" w:hAnsi="Arial" w:cs="Arial"/>
          <w:b/>
          <w:sz w:val="22"/>
          <w:szCs w:val="22"/>
        </w:rPr>
        <w:t>Članak 16.</w:t>
      </w:r>
    </w:p>
    <w:p w:rsidR="00596E2A" w:rsidRPr="0066792F" w:rsidRDefault="00596E2A" w:rsidP="00596E2A">
      <w:pPr>
        <w:widowControl w:val="0"/>
        <w:autoSpaceDE w:val="0"/>
        <w:autoSpaceDN w:val="0"/>
        <w:adjustRightInd w:val="0"/>
        <w:jc w:val="center"/>
        <w:rPr>
          <w:rFonts w:ascii="Arial" w:hAnsi="Arial" w:cs="Arial"/>
          <w:b/>
          <w:sz w:val="22"/>
          <w:szCs w:val="22"/>
        </w:rPr>
      </w:pPr>
    </w:p>
    <w:p w:rsidR="00596E2A" w:rsidRPr="0066792F" w:rsidRDefault="00596E2A" w:rsidP="00596E2A">
      <w:pPr>
        <w:widowControl w:val="0"/>
        <w:autoSpaceDE w:val="0"/>
        <w:autoSpaceDN w:val="0"/>
        <w:adjustRightInd w:val="0"/>
        <w:jc w:val="both"/>
        <w:rPr>
          <w:rFonts w:ascii="Arial" w:hAnsi="Arial" w:cs="Arial"/>
          <w:sz w:val="20"/>
          <w:szCs w:val="20"/>
        </w:rPr>
      </w:pPr>
      <w:r w:rsidRPr="0066792F">
        <w:rPr>
          <w:rFonts w:ascii="Arial" w:hAnsi="Arial" w:cs="Arial"/>
          <w:sz w:val="20"/>
          <w:szCs w:val="20"/>
        </w:rPr>
        <w:t>Sve eventualne izmjene i dopune koje bi se odnosile na ovaj Ugovor potrebno je obostrano pisano potvrditi i priključiti ovom Ugovoru kao njegov sastavni dio.</w:t>
      </w:r>
    </w:p>
    <w:p w:rsidR="00596E2A" w:rsidRPr="0066792F" w:rsidRDefault="00596E2A" w:rsidP="00596E2A">
      <w:pPr>
        <w:widowControl w:val="0"/>
        <w:autoSpaceDE w:val="0"/>
        <w:autoSpaceDN w:val="0"/>
        <w:adjustRightInd w:val="0"/>
        <w:jc w:val="both"/>
        <w:rPr>
          <w:rFonts w:ascii="Arial" w:hAnsi="Arial" w:cs="Arial"/>
          <w:sz w:val="20"/>
          <w:szCs w:val="20"/>
        </w:rPr>
      </w:pPr>
      <w:r w:rsidRPr="0066792F">
        <w:rPr>
          <w:rFonts w:ascii="Arial" w:hAnsi="Arial" w:cs="Arial"/>
          <w:sz w:val="20"/>
          <w:szCs w:val="20"/>
        </w:rPr>
        <w:t>Sva ostala pitanja koja nisu regulirana ovim Ugovorom rješavat će se u cijelosti prema Zakonu o obveznim odnosima i ostalim važećim propisima.</w:t>
      </w:r>
    </w:p>
    <w:p w:rsidR="00596E2A" w:rsidRPr="0066792F" w:rsidRDefault="00596E2A" w:rsidP="00596E2A">
      <w:pPr>
        <w:widowControl w:val="0"/>
        <w:autoSpaceDE w:val="0"/>
        <w:autoSpaceDN w:val="0"/>
        <w:adjustRightInd w:val="0"/>
        <w:jc w:val="both"/>
        <w:rPr>
          <w:rFonts w:ascii="Arial" w:hAnsi="Arial" w:cs="Arial"/>
          <w:sz w:val="20"/>
          <w:szCs w:val="20"/>
        </w:rPr>
      </w:pPr>
    </w:p>
    <w:p w:rsidR="00596E2A" w:rsidRPr="0066792F" w:rsidRDefault="00596E2A" w:rsidP="00596E2A">
      <w:pPr>
        <w:widowControl w:val="0"/>
        <w:autoSpaceDE w:val="0"/>
        <w:autoSpaceDN w:val="0"/>
        <w:adjustRightInd w:val="0"/>
        <w:jc w:val="center"/>
        <w:rPr>
          <w:rFonts w:ascii="Arial" w:hAnsi="Arial" w:cs="Arial"/>
          <w:b/>
          <w:sz w:val="22"/>
          <w:szCs w:val="22"/>
        </w:rPr>
      </w:pPr>
      <w:r w:rsidRPr="0066792F">
        <w:rPr>
          <w:rFonts w:ascii="Arial" w:hAnsi="Arial" w:cs="Arial"/>
          <w:b/>
          <w:sz w:val="22"/>
          <w:szCs w:val="22"/>
        </w:rPr>
        <w:t>Članak 17.</w:t>
      </w:r>
    </w:p>
    <w:p w:rsidR="00596E2A" w:rsidRPr="0066792F" w:rsidRDefault="00596E2A" w:rsidP="00596E2A">
      <w:pPr>
        <w:widowControl w:val="0"/>
        <w:autoSpaceDE w:val="0"/>
        <w:autoSpaceDN w:val="0"/>
        <w:adjustRightInd w:val="0"/>
        <w:jc w:val="center"/>
        <w:rPr>
          <w:rFonts w:ascii="Arial" w:hAnsi="Arial" w:cs="Arial"/>
          <w:sz w:val="22"/>
          <w:szCs w:val="22"/>
        </w:rPr>
      </w:pPr>
    </w:p>
    <w:p w:rsidR="00596E2A" w:rsidRPr="0066792F" w:rsidRDefault="00596E2A" w:rsidP="00596E2A">
      <w:pPr>
        <w:widowControl w:val="0"/>
        <w:autoSpaceDE w:val="0"/>
        <w:autoSpaceDN w:val="0"/>
        <w:adjustRightInd w:val="0"/>
        <w:rPr>
          <w:rFonts w:ascii="Arial" w:hAnsi="Arial" w:cs="Arial"/>
          <w:sz w:val="20"/>
          <w:szCs w:val="20"/>
        </w:rPr>
      </w:pPr>
      <w:r w:rsidRPr="0066792F">
        <w:rPr>
          <w:rFonts w:ascii="Arial" w:hAnsi="Arial" w:cs="Arial"/>
          <w:sz w:val="20"/>
          <w:szCs w:val="20"/>
        </w:rPr>
        <w:t>Svi eventualni sporovi koji nastaju u svezi s izvršenjem ovog Ugovora rješavat će se prvenstveno sporazumno između ugovorenih stranaka.</w:t>
      </w:r>
    </w:p>
    <w:p w:rsidR="00596E2A" w:rsidRPr="0066792F" w:rsidRDefault="00596E2A" w:rsidP="00596E2A">
      <w:pPr>
        <w:widowControl w:val="0"/>
        <w:autoSpaceDE w:val="0"/>
        <w:autoSpaceDN w:val="0"/>
        <w:adjustRightInd w:val="0"/>
        <w:rPr>
          <w:rFonts w:ascii="Arial" w:hAnsi="Arial" w:cs="Arial"/>
          <w:sz w:val="20"/>
          <w:szCs w:val="20"/>
        </w:rPr>
      </w:pPr>
      <w:r w:rsidRPr="0066792F">
        <w:rPr>
          <w:rFonts w:ascii="Arial" w:hAnsi="Arial" w:cs="Arial"/>
          <w:sz w:val="20"/>
          <w:szCs w:val="20"/>
        </w:rPr>
        <w:t>U slučaju da se nastali spor ne može riješiti sporazumno, odluku će donijeti stvarno nadležni sud u Zadru.</w:t>
      </w:r>
    </w:p>
    <w:p w:rsidR="00596E2A" w:rsidRPr="0066792F" w:rsidRDefault="00596E2A" w:rsidP="00596E2A">
      <w:pPr>
        <w:tabs>
          <w:tab w:val="left" w:leader="underscore" w:pos="0"/>
        </w:tabs>
        <w:autoSpaceDE w:val="0"/>
        <w:autoSpaceDN w:val="0"/>
        <w:adjustRightInd w:val="0"/>
        <w:spacing w:before="26" w:line="274" w:lineRule="exact"/>
        <w:jc w:val="both"/>
        <w:rPr>
          <w:rFonts w:ascii="Arial" w:hAnsi="Arial" w:cs="Arial"/>
          <w:sz w:val="20"/>
          <w:szCs w:val="20"/>
          <w:lang w:val="en-US" w:eastAsia="en-US"/>
        </w:rPr>
      </w:pPr>
      <w:r w:rsidRPr="0066792F">
        <w:rPr>
          <w:rFonts w:ascii="Arial" w:hAnsi="Arial" w:cs="Arial"/>
          <w:sz w:val="20"/>
          <w:szCs w:val="20"/>
        </w:rPr>
        <w:tab/>
      </w:r>
    </w:p>
    <w:p w:rsidR="00596E2A" w:rsidRPr="0066792F" w:rsidRDefault="00596E2A" w:rsidP="00596E2A">
      <w:pPr>
        <w:autoSpaceDE w:val="0"/>
        <w:autoSpaceDN w:val="0"/>
        <w:adjustRightInd w:val="0"/>
        <w:spacing w:before="67"/>
        <w:jc w:val="center"/>
        <w:rPr>
          <w:rFonts w:ascii="Arial" w:hAnsi="Arial" w:cs="Arial"/>
          <w:b/>
          <w:bCs/>
          <w:sz w:val="22"/>
          <w:szCs w:val="22"/>
        </w:rPr>
      </w:pPr>
      <w:r w:rsidRPr="0066792F">
        <w:rPr>
          <w:rFonts w:ascii="Arial" w:hAnsi="Arial" w:cs="Arial"/>
          <w:b/>
          <w:bCs/>
          <w:sz w:val="22"/>
          <w:szCs w:val="22"/>
        </w:rPr>
        <w:t>Članak 18.</w:t>
      </w:r>
    </w:p>
    <w:p w:rsidR="00596E2A" w:rsidRPr="0066792F" w:rsidRDefault="00596E2A" w:rsidP="00596E2A">
      <w:pPr>
        <w:autoSpaceDE w:val="0"/>
        <w:autoSpaceDN w:val="0"/>
        <w:adjustRightInd w:val="0"/>
        <w:spacing w:before="67"/>
        <w:jc w:val="center"/>
        <w:rPr>
          <w:rFonts w:ascii="Arial" w:hAnsi="Arial" w:cs="Arial"/>
          <w:b/>
          <w:bCs/>
          <w:sz w:val="22"/>
          <w:szCs w:val="22"/>
        </w:rPr>
      </w:pPr>
    </w:p>
    <w:p w:rsidR="00596E2A" w:rsidRPr="0066792F" w:rsidRDefault="00596E2A" w:rsidP="00596E2A">
      <w:pPr>
        <w:jc w:val="both"/>
        <w:rPr>
          <w:rFonts w:ascii="Arial" w:hAnsi="Arial" w:cs="Arial"/>
          <w:sz w:val="20"/>
          <w:szCs w:val="20"/>
          <w:lang w:eastAsia="en-US"/>
        </w:rPr>
      </w:pPr>
      <w:r w:rsidRPr="0066792F">
        <w:rPr>
          <w:rFonts w:ascii="Arial" w:hAnsi="Arial" w:cs="Arial"/>
          <w:sz w:val="20"/>
          <w:szCs w:val="20"/>
        </w:rPr>
        <w:t xml:space="preserve">Ovaj Ugovor zaključen je u 7 (sedam) istovjetnih primjeraka (izvornika), od kojih pet (5) za Naručitelja i  dva (2) za </w:t>
      </w:r>
      <w:r w:rsidRPr="0066792F">
        <w:rPr>
          <w:rFonts w:ascii="Arial" w:eastAsia="Calibri" w:hAnsi="Arial" w:cs="Arial"/>
          <w:sz w:val="20"/>
          <w:szCs w:val="20"/>
          <w:lang w:eastAsia="en-US"/>
        </w:rPr>
        <w:t>Pružatelja usluge</w:t>
      </w:r>
      <w:r w:rsidRPr="0066792F">
        <w:rPr>
          <w:rFonts w:ascii="Arial" w:hAnsi="Arial" w:cs="Arial"/>
          <w:sz w:val="20"/>
          <w:szCs w:val="20"/>
        </w:rPr>
        <w:t>.</w:t>
      </w:r>
    </w:p>
    <w:p w:rsidR="00596E2A" w:rsidRPr="0066792F" w:rsidRDefault="00596E2A" w:rsidP="00596E2A">
      <w:pPr>
        <w:autoSpaceDE w:val="0"/>
        <w:autoSpaceDN w:val="0"/>
        <w:adjustRightInd w:val="0"/>
        <w:spacing w:line="240" w:lineRule="exact"/>
        <w:ind w:left="353" w:right="8100"/>
        <w:jc w:val="both"/>
        <w:rPr>
          <w:rFonts w:ascii="Arial" w:hAnsi="Arial" w:cs="Arial"/>
          <w:sz w:val="22"/>
          <w:szCs w:val="22"/>
          <w:lang w:val="en-US" w:eastAsia="en-US"/>
        </w:rPr>
      </w:pPr>
    </w:p>
    <w:p w:rsidR="00596E2A" w:rsidRPr="0066792F" w:rsidRDefault="00596E2A" w:rsidP="00596E2A">
      <w:pPr>
        <w:widowControl w:val="0"/>
        <w:autoSpaceDE w:val="0"/>
        <w:autoSpaceDN w:val="0"/>
        <w:adjustRightInd w:val="0"/>
        <w:jc w:val="both"/>
        <w:rPr>
          <w:rFonts w:ascii="Arial" w:hAnsi="Arial" w:cs="Arial"/>
          <w:sz w:val="20"/>
          <w:szCs w:val="20"/>
        </w:rPr>
      </w:pPr>
      <w:r w:rsidRPr="0066792F">
        <w:rPr>
          <w:rFonts w:ascii="Arial" w:hAnsi="Arial" w:cs="Arial"/>
          <w:sz w:val="20"/>
          <w:szCs w:val="20"/>
        </w:rPr>
        <w:t>KLASA</w:t>
      </w:r>
    </w:p>
    <w:p w:rsidR="00596E2A" w:rsidRPr="0066792F" w:rsidRDefault="00596E2A" w:rsidP="00596E2A">
      <w:pPr>
        <w:widowControl w:val="0"/>
        <w:autoSpaceDE w:val="0"/>
        <w:autoSpaceDN w:val="0"/>
        <w:adjustRightInd w:val="0"/>
        <w:jc w:val="both"/>
        <w:rPr>
          <w:rFonts w:ascii="Arial" w:hAnsi="Arial" w:cs="Arial"/>
          <w:sz w:val="20"/>
          <w:szCs w:val="20"/>
        </w:rPr>
      </w:pPr>
      <w:r w:rsidRPr="0066792F">
        <w:rPr>
          <w:rFonts w:ascii="Arial" w:hAnsi="Arial" w:cs="Arial"/>
          <w:sz w:val="20"/>
          <w:szCs w:val="20"/>
        </w:rPr>
        <w:t xml:space="preserve">URBROJ: </w:t>
      </w:r>
    </w:p>
    <w:p w:rsidR="00596E2A" w:rsidRPr="0066792F" w:rsidRDefault="00596E2A" w:rsidP="00596E2A">
      <w:pPr>
        <w:widowControl w:val="0"/>
        <w:autoSpaceDE w:val="0"/>
        <w:autoSpaceDN w:val="0"/>
        <w:adjustRightInd w:val="0"/>
        <w:jc w:val="both"/>
        <w:rPr>
          <w:rFonts w:ascii="Arial" w:hAnsi="Arial" w:cs="Arial"/>
          <w:sz w:val="20"/>
          <w:szCs w:val="20"/>
        </w:rPr>
      </w:pPr>
      <w:r w:rsidRPr="0066792F">
        <w:rPr>
          <w:rFonts w:ascii="Arial" w:hAnsi="Arial" w:cs="Arial"/>
          <w:sz w:val="20"/>
          <w:szCs w:val="20"/>
        </w:rPr>
        <w:t>Zadar,</w:t>
      </w:r>
    </w:p>
    <w:p w:rsidR="00596E2A" w:rsidRPr="0066792F" w:rsidRDefault="00596E2A" w:rsidP="00596E2A">
      <w:pPr>
        <w:widowControl w:val="0"/>
        <w:autoSpaceDE w:val="0"/>
        <w:autoSpaceDN w:val="0"/>
        <w:adjustRightInd w:val="0"/>
        <w:jc w:val="both"/>
        <w:rPr>
          <w:rFonts w:ascii="Arial" w:hAnsi="Arial" w:cs="Arial"/>
          <w:sz w:val="22"/>
          <w:szCs w:val="22"/>
        </w:rPr>
      </w:pPr>
    </w:p>
    <w:p w:rsidR="00596E2A" w:rsidRPr="0066792F" w:rsidRDefault="00596E2A" w:rsidP="00596E2A">
      <w:pPr>
        <w:suppressAutoHyphens/>
        <w:autoSpaceDN w:val="0"/>
        <w:jc w:val="both"/>
        <w:textAlignment w:val="baseline"/>
        <w:rPr>
          <w:rFonts w:ascii="Arial" w:eastAsia="Calibri" w:hAnsi="Arial" w:cs="Arial"/>
          <w:sz w:val="20"/>
          <w:szCs w:val="20"/>
          <w:lang w:eastAsia="en-US"/>
        </w:rPr>
      </w:pPr>
      <w:r w:rsidRPr="0066792F">
        <w:rPr>
          <w:rFonts w:ascii="Arial" w:eastAsia="Calibri" w:hAnsi="Arial" w:cs="Arial"/>
          <w:sz w:val="20"/>
          <w:szCs w:val="20"/>
          <w:lang w:eastAsia="en-US"/>
        </w:rPr>
        <w:t xml:space="preserve">ZA NARUČITELJA      </w:t>
      </w:r>
      <w:r w:rsidRPr="0066792F">
        <w:rPr>
          <w:rFonts w:ascii="Arial" w:eastAsia="Calibri" w:hAnsi="Arial" w:cs="Arial"/>
          <w:sz w:val="20"/>
          <w:szCs w:val="20"/>
          <w:lang w:eastAsia="en-US"/>
        </w:rPr>
        <w:tab/>
      </w:r>
      <w:r w:rsidRPr="0066792F">
        <w:rPr>
          <w:rFonts w:ascii="Arial" w:eastAsia="Calibri" w:hAnsi="Arial" w:cs="Arial"/>
          <w:sz w:val="20"/>
          <w:szCs w:val="20"/>
          <w:lang w:eastAsia="en-US"/>
        </w:rPr>
        <w:tab/>
      </w:r>
      <w:r w:rsidRPr="0066792F">
        <w:rPr>
          <w:rFonts w:ascii="Arial" w:eastAsia="Calibri" w:hAnsi="Arial" w:cs="Arial"/>
          <w:sz w:val="20"/>
          <w:szCs w:val="20"/>
          <w:lang w:eastAsia="en-US"/>
        </w:rPr>
        <w:tab/>
      </w:r>
      <w:r w:rsidRPr="0066792F">
        <w:rPr>
          <w:rFonts w:ascii="Arial" w:eastAsia="Calibri" w:hAnsi="Arial" w:cs="Arial"/>
          <w:sz w:val="20"/>
          <w:szCs w:val="20"/>
          <w:lang w:eastAsia="en-US"/>
        </w:rPr>
        <w:tab/>
      </w:r>
      <w:r w:rsidRPr="0066792F">
        <w:rPr>
          <w:rFonts w:ascii="Arial" w:eastAsia="Calibri" w:hAnsi="Arial" w:cs="Arial"/>
          <w:sz w:val="20"/>
          <w:szCs w:val="20"/>
          <w:lang w:eastAsia="en-US"/>
        </w:rPr>
        <w:tab/>
      </w:r>
      <w:r>
        <w:rPr>
          <w:rFonts w:ascii="Arial" w:eastAsia="Calibri" w:hAnsi="Arial" w:cs="Arial"/>
          <w:sz w:val="20"/>
          <w:szCs w:val="20"/>
          <w:lang w:eastAsia="en-US"/>
        </w:rPr>
        <w:tab/>
      </w:r>
      <w:r w:rsidRPr="0066792F">
        <w:rPr>
          <w:rFonts w:ascii="Arial" w:eastAsia="Calibri" w:hAnsi="Arial" w:cs="Arial"/>
          <w:sz w:val="20"/>
          <w:szCs w:val="20"/>
          <w:lang w:eastAsia="en-US"/>
        </w:rPr>
        <w:t>ZA PRUŽATELJA USLUGE</w:t>
      </w:r>
    </w:p>
    <w:p w:rsidR="00596E2A" w:rsidRPr="0066792F" w:rsidRDefault="00596E2A" w:rsidP="00596E2A">
      <w:pPr>
        <w:suppressAutoHyphens/>
        <w:autoSpaceDN w:val="0"/>
        <w:jc w:val="both"/>
        <w:textAlignment w:val="baseline"/>
        <w:rPr>
          <w:rFonts w:ascii="Arial" w:eastAsia="Calibri" w:hAnsi="Arial" w:cs="Arial"/>
          <w:sz w:val="20"/>
          <w:szCs w:val="20"/>
          <w:lang w:eastAsia="en-US"/>
        </w:rPr>
      </w:pPr>
      <w:r w:rsidRPr="0066792F">
        <w:rPr>
          <w:rFonts w:ascii="Arial" w:eastAsia="Calibri" w:hAnsi="Arial" w:cs="Arial"/>
          <w:sz w:val="20"/>
          <w:szCs w:val="20"/>
          <w:lang w:eastAsia="en-US"/>
        </w:rPr>
        <w:t xml:space="preserve">                                                                                                                                                                           </w:t>
      </w:r>
    </w:p>
    <w:p w:rsidR="00596E2A" w:rsidRPr="0066792F" w:rsidRDefault="00596E2A" w:rsidP="00596E2A">
      <w:pPr>
        <w:suppressAutoHyphens/>
        <w:autoSpaceDN w:val="0"/>
        <w:jc w:val="both"/>
        <w:textAlignment w:val="baseline"/>
        <w:rPr>
          <w:rFonts w:ascii="Arial" w:eastAsia="Calibri" w:hAnsi="Arial" w:cs="Arial"/>
          <w:sz w:val="20"/>
          <w:szCs w:val="20"/>
          <w:lang w:eastAsia="en-US"/>
        </w:rPr>
      </w:pPr>
      <w:r w:rsidRPr="0066792F">
        <w:rPr>
          <w:rFonts w:ascii="Arial" w:eastAsia="Calibri" w:hAnsi="Arial" w:cs="Arial"/>
          <w:sz w:val="20"/>
          <w:szCs w:val="20"/>
          <w:lang w:eastAsia="en-US"/>
        </w:rPr>
        <w:t xml:space="preserve">GRAD  ZADAR                                                                             </w:t>
      </w:r>
    </w:p>
    <w:p w:rsidR="00596E2A" w:rsidRPr="0066792F" w:rsidRDefault="00596E2A" w:rsidP="00596E2A">
      <w:pPr>
        <w:suppressAutoHyphens/>
        <w:autoSpaceDN w:val="0"/>
        <w:jc w:val="both"/>
        <w:textAlignment w:val="baseline"/>
        <w:rPr>
          <w:rFonts w:ascii="Arial" w:eastAsia="Calibri" w:hAnsi="Arial" w:cs="Arial"/>
          <w:sz w:val="20"/>
          <w:szCs w:val="20"/>
          <w:lang w:eastAsia="en-US"/>
        </w:rPr>
      </w:pPr>
      <w:r w:rsidRPr="0066792F">
        <w:rPr>
          <w:rFonts w:ascii="Arial" w:eastAsia="Calibri" w:hAnsi="Arial" w:cs="Arial"/>
          <w:sz w:val="20"/>
          <w:szCs w:val="20"/>
          <w:lang w:eastAsia="en-US"/>
        </w:rPr>
        <w:t xml:space="preserve">Gradonačelnik                                                                                                                                                      </w:t>
      </w:r>
    </w:p>
    <w:p w:rsidR="00596E2A" w:rsidRPr="0066792F" w:rsidRDefault="00596E2A" w:rsidP="00596E2A">
      <w:pPr>
        <w:suppressAutoHyphens/>
        <w:autoSpaceDN w:val="0"/>
        <w:jc w:val="both"/>
        <w:textAlignment w:val="baseline"/>
        <w:rPr>
          <w:rFonts w:ascii="Arial" w:eastAsia="Calibri" w:hAnsi="Arial" w:cs="Arial"/>
          <w:sz w:val="20"/>
          <w:szCs w:val="20"/>
          <w:lang w:eastAsia="en-US"/>
        </w:rPr>
      </w:pPr>
    </w:p>
    <w:p w:rsidR="00596E2A" w:rsidRPr="0066792F" w:rsidRDefault="00596E2A" w:rsidP="00596E2A">
      <w:pPr>
        <w:suppressAutoHyphens/>
        <w:autoSpaceDN w:val="0"/>
        <w:jc w:val="both"/>
        <w:textAlignment w:val="baseline"/>
        <w:rPr>
          <w:rFonts w:ascii="Arial" w:eastAsia="Calibri" w:hAnsi="Arial" w:cs="Arial"/>
          <w:sz w:val="20"/>
          <w:szCs w:val="20"/>
          <w:lang w:eastAsia="en-US"/>
        </w:rPr>
      </w:pPr>
      <w:r w:rsidRPr="0066792F">
        <w:rPr>
          <w:rFonts w:ascii="Arial" w:eastAsia="Calibri" w:hAnsi="Arial" w:cs="Arial"/>
          <w:sz w:val="20"/>
          <w:szCs w:val="20"/>
          <w:lang w:eastAsia="en-US"/>
        </w:rPr>
        <w:t>Branko Dukić</w:t>
      </w:r>
      <w:r w:rsidRPr="0066792F">
        <w:rPr>
          <w:rFonts w:ascii="Arial" w:eastAsia="Calibri" w:hAnsi="Arial" w:cs="Arial"/>
          <w:sz w:val="20"/>
          <w:szCs w:val="20"/>
          <w:lang w:eastAsia="en-US"/>
        </w:rPr>
        <w:tab/>
        <w:t xml:space="preserve">                                                                             </w:t>
      </w:r>
      <w:r w:rsidRPr="0066792F">
        <w:rPr>
          <w:rFonts w:ascii="Arial" w:eastAsia="Calibri" w:hAnsi="Arial" w:cs="Arial"/>
          <w:sz w:val="20"/>
          <w:szCs w:val="20"/>
          <w:lang w:eastAsia="en-US"/>
        </w:rPr>
        <w:tab/>
      </w:r>
      <w:r w:rsidRPr="0066792F">
        <w:rPr>
          <w:rFonts w:ascii="Arial" w:eastAsia="Calibri" w:hAnsi="Arial" w:cs="Arial"/>
          <w:sz w:val="20"/>
          <w:szCs w:val="20"/>
          <w:lang w:eastAsia="en-US"/>
        </w:rPr>
        <w:tab/>
      </w:r>
      <w:r w:rsidRPr="0066792F">
        <w:rPr>
          <w:rFonts w:ascii="Arial" w:eastAsia="Calibri" w:hAnsi="Arial" w:cs="Arial"/>
          <w:sz w:val="20"/>
          <w:szCs w:val="20"/>
          <w:lang w:eastAsia="en-US"/>
        </w:rPr>
        <w:tab/>
      </w:r>
      <w:r w:rsidRPr="0066792F">
        <w:rPr>
          <w:rFonts w:ascii="Arial" w:eastAsia="Calibri" w:hAnsi="Arial" w:cs="Arial"/>
          <w:sz w:val="20"/>
          <w:szCs w:val="20"/>
          <w:lang w:eastAsia="en-US"/>
        </w:rPr>
        <w:tab/>
      </w:r>
      <w:r w:rsidRPr="0066792F">
        <w:rPr>
          <w:rFonts w:ascii="Arial" w:eastAsia="Calibri" w:hAnsi="Arial" w:cs="Arial"/>
          <w:sz w:val="20"/>
          <w:szCs w:val="20"/>
          <w:lang w:eastAsia="en-US"/>
        </w:rPr>
        <w:tab/>
        <w:t xml:space="preserve">              </w:t>
      </w:r>
    </w:p>
    <w:p w:rsidR="00596E2A" w:rsidRPr="0066792F" w:rsidRDefault="00596E2A" w:rsidP="00596E2A">
      <w:pPr>
        <w:suppressAutoHyphens/>
        <w:autoSpaceDN w:val="0"/>
        <w:jc w:val="both"/>
        <w:textAlignment w:val="baseline"/>
        <w:rPr>
          <w:rFonts w:ascii="Arial" w:eastAsia="Calibri" w:hAnsi="Arial" w:cs="Arial"/>
          <w:sz w:val="20"/>
          <w:szCs w:val="20"/>
          <w:lang w:eastAsia="en-US"/>
        </w:rPr>
      </w:pPr>
      <w:r w:rsidRPr="0066792F">
        <w:rPr>
          <w:rFonts w:ascii="Arial" w:eastAsia="Calibri" w:hAnsi="Arial" w:cs="Arial"/>
          <w:sz w:val="20"/>
          <w:szCs w:val="20"/>
          <w:lang w:eastAsia="en-US"/>
        </w:rPr>
        <w:t xml:space="preserve">_________________________                                                __________________________                                               </w:t>
      </w:r>
    </w:p>
    <w:p w:rsidR="00596E2A" w:rsidRPr="0066792F" w:rsidRDefault="00596E2A" w:rsidP="00596E2A">
      <w:pPr>
        <w:suppressAutoHyphens/>
        <w:autoSpaceDN w:val="0"/>
        <w:textAlignment w:val="baseline"/>
        <w:rPr>
          <w:rFonts w:ascii="Arial" w:eastAsia="Calibri" w:hAnsi="Arial" w:cs="Arial"/>
          <w:sz w:val="22"/>
          <w:szCs w:val="22"/>
          <w:lang w:eastAsia="en-US"/>
        </w:rPr>
      </w:pPr>
    </w:p>
    <w:p w:rsidR="00596E2A" w:rsidRPr="0066792F" w:rsidRDefault="00596E2A" w:rsidP="00596E2A">
      <w:pPr>
        <w:suppressAutoHyphens/>
        <w:autoSpaceDN w:val="0"/>
        <w:spacing w:after="200" w:line="276" w:lineRule="auto"/>
        <w:textAlignment w:val="baseline"/>
        <w:rPr>
          <w:rFonts w:ascii="Arial" w:eastAsia="Calibri" w:hAnsi="Arial" w:cs="Arial"/>
          <w:sz w:val="20"/>
          <w:szCs w:val="20"/>
          <w:lang w:eastAsia="en-US"/>
        </w:rPr>
      </w:pPr>
      <w:r w:rsidRPr="0066792F">
        <w:rPr>
          <w:rFonts w:ascii="Arial" w:eastAsia="Calibri" w:hAnsi="Arial" w:cs="Arial"/>
          <w:sz w:val="20"/>
          <w:szCs w:val="20"/>
          <w:lang w:eastAsia="en-US"/>
        </w:rPr>
        <w:t xml:space="preserve">                                                                                              </w:t>
      </w:r>
    </w:p>
    <w:p w:rsidR="00490372" w:rsidRDefault="000973EF"/>
    <w:sectPr w:rsidR="004903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F181F"/>
    <w:multiLevelType w:val="hybridMultilevel"/>
    <w:tmpl w:val="95E4BDAC"/>
    <w:lvl w:ilvl="0" w:tplc="F27878D0">
      <w:start w:val="1"/>
      <w:numFmt w:val="bullet"/>
      <w:pStyle w:val="Buleti"/>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EACE8996">
      <w:start w:val="5"/>
      <w:numFmt w:val="bullet"/>
      <w:lvlText w:val="-"/>
      <w:lvlJc w:val="left"/>
      <w:pPr>
        <w:ind w:left="2727" w:hanging="360"/>
      </w:pPr>
      <w:rPr>
        <w:rFonts w:ascii="Times New Roman" w:eastAsia="Times New Roman" w:hAnsi="Times New Roman" w:cs="Times New Roman" w:hint="default"/>
        <w:b/>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1" w15:restartNumberingAfterBreak="0">
    <w:nsid w:val="2DA14890"/>
    <w:multiLevelType w:val="hybridMultilevel"/>
    <w:tmpl w:val="A6C46092"/>
    <w:lvl w:ilvl="0" w:tplc="EDEAC538">
      <w:start w:val="12"/>
      <w:numFmt w:val="bullet"/>
      <w:lvlText w:val="-"/>
      <w:lvlJc w:val="left"/>
      <w:pPr>
        <w:ind w:left="1800" w:hanging="360"/>
      </w:pPr>
      <w:rPr>
        <w:rFonts w:ascii="Arial" w:eastAsia="Calibri" w:hAnsi="Arial" w:cs="Aria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hint="default"/>
      </w:rPr>
    </w:lvl>
    <w:lvl w:ilvl="6" w:tplc="041A0001">
      <w:start w:val="1"/>
      <w:numFmt w:val="bullet"/>
      <w:lvlText w:val=""/>
      <w:lvlJc w:val="left"/>
      <w:pPr>
        <w:ind w:left="6120" w:hanging="360"/>
      </w:pPr>
      <w:rPr>
        <w:rFonts w:ascii="Symbol" w:hAnsi="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hint="default"/>
      </w:rPr>
    </w:lvl>
  </w:abstractNum>
  <w:abstractNum w:abstractNumId="2" w15:restartNumberingAfterBreak="0">
    <w:nsid w:val="39E124C8"/>
    <w:multiLevelType w:val="hybridMultilevel"/>
    <w:tmpl w:val="66043EC4"/>
    <w:lvl w:ilvl="0" w:tplc="041A0001">
      <w:start w:val="1"/>
      <w:numFmt w:val="bullet"/>
      <w:lvlText w:val=""/>
      <w:lvlJc w:val="left"/>
      <w:pPr>
        <w:tabs>
          <w:tab w:val="num" w:pos="786"/>
        </w:tabs>
        <w:ind w:left="786"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15:restartNumberingAfterBreak="0">
    <w:nsid w:val="59380F12"/>
    <w:multiLevelType w:val="hybridMultilevel"/>
    <w:tmpl w:val="4D3C769E"/>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 w15:restartNumberingAfterBreak="0">
    <w:nsid w:val="5AFB1DFC"/>
    <w:multiLevelType w:val="hybridMultilevel"/>
    <w:tmpl w:val="0FB84966"/>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E32B1B"/>
    <w:multiLevelType w:val="hybridMultilevel"/>
    <w:tmpl w:val="7F648B70"/>
    <w:lvl w:ilvl="0" w:tplc="A59AB8DC">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E2A"/>
    <w:rsid w:val="000973EF"/>
    <w:rsid w:val="00155329"/>
    <w:rsid w:val="00236279"/>
    <w:rsid w:val="00596E2A"/>
    <w:rsid w:val="006B42AB"/>
    <w:rsid w:val="00767783"/>
    <w:rsid w:val="00A52AC7"/>
    <w:rsid w:val="00D61C4B"/>
    <w:rsid w:val="00DA6486"/>
    <w:rsid w:val="00E004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E79CF-555E-4D53-A5E5-54297DEB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E2A"/>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596E2A"/>
    <w:pPr>
      <w:keepNext/>
      <w:overflowPunct w:val="0"/>
      <w:autoSpaceDE w:val="0"/>
      <w:autoSpaceDN w:val="0"/>
      <w:adjustRightInd w:val="0"/>
      <w:textAlignment w:val="baseline"/>
      <w:outlineLvl w:val="0"/>
    </w:pPr>
    <w:rPr>
      <w:b/>
      <w:sz w:val="28"/>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il3">
    <w:name w:val="Stil3"/>
    <w:basedOn w:val="Normal"/>
    <w:link w:val="Stil3Char"/>
    <w:qFormat/>
    <w:rsid w:val="00596E2A"/>
    <w:pPr>
      <w:spacing w:line="360" w:lineRule="auto"/>
      <w:jc w:val="both"/>
    </w:pPr>
    <w:rPr>
      <w:rFonts w:ascii="Arial" w:hAnsi="Arial"/>
      <w:b/>
      <w:sz w:val="20"/>
      <w:szCs w:val="20"/>
      <w:u w:val="single"/>
    </w:rPr>
  </w:style>
  <w:style w:type="character" w:customStyle="1" w:styleId="Stil3Char">
    <w:name w:val="Stil3 Char"/>
    <w:link w:val="Stil3"/>
    <w:rsid w:val="00596E2A"/>
    <w:rPr>
      <w:rFonts w:ascii="Arial" w:eastAsia="Times New Roman" w:hAnsi="Arial" w:cs="Times New Roman"/>
      <w:b/>
      <w:sz w:val="20"/>
      <w:szCs w:val="20"/>
      <w:u w:val="single"/>
      <w:lang w:eastAsia="hr-HR"/>
    </w:rPr>
  </w:style>
  <w:style w:type="paragraph" w:customStyle="1" w:styleId="Buleti">
    <w:name w:val="Buleti"/>
    <w:basedOn w:val="Normal"/>
    <w:qFormat/>
    <w:rsid w:val="00596E2A"/>
    <w:pPr>
      <w:numPr>
        <w:numId w:val="6"/>
      </w:numPr>
      <w:spacing w:before="200" w:line="300" w:lineRule="atLeast"/>
      <w:ind w:left="1134" w:hanging="283"/>
      <w:jc w:val="both"/>
    </w:pPr>
    <w:rPr>
      <w:sz w:val="22"/>
      <w:szCs w:val="21"/>
    </w:rPr>
  </w:style>
  <w:style w:type="paragraph" w:styleId="Odlomakpopisa">
    <w:name w:val="List Paragraph"/>
    <w:basedOn w:val="Normal"/>
    <w:uiPriority w:val="34"/>
    <w:qFormat/>
    <w:rsid w:val="00596E2A"/>
    <w:pPr>
      <w:ind w:left="720"/>
      <w:contextualSpacing/>
    </w:pPr>
  </w:style>
  <w:style w:type="character" w:customStyle="1" w:styleId="Naslov1Char">
    <w:name w:val="Naslov 1 Char"/>
    <w:basedOn w:val="Zadanifontodlomka"/>
    <w:link w:val="Naslov1"/>
    <w:rsid w:val="00596E2A"/>
    <w:rPr>
      <w:rFonts w:ascii="Times New Roman" w:eastAsia="Times New Roman" w:hAnsi="Times New Roman" w:cs="Times New Roman"/>
      <w:b/>
      <w:sz w:val="28"/>
      <w:szCs w:val="20"/>
      <w:lang w:eastAsia="hr-HR"/>
    </w:rPr>
  </w:style>
  <w:style w:type="paragraph" w:styleId="Popis">
    <w:name w:val="List"/>
    <w:basedOn w:val="Normal"/>
    <w:rsid w:val="00596E2A"/>
    <w:pPr>
      <w:ind w:left="283" w:hanging="283"/>
    </w:pPr>
    <w:rPr>
      <w:szCs w:val="20"/>
    </w:rPr>
  </w:style>
  <w:style w:type="paragraph" w:customStyle="1" w:styleId="CharCharCharCharCharCharChar">
    <w:name w:val="Char Char Char Char Char Char Char"/>
    <w:basedOn w:val="Normal"/>
    <w:autoRedefine/>
    <w:rsid w:val="00596E2A"/>
    <w:pPr>
      <w:spacing w:after="160" w:line="240" w:lineRule="exact"/>
    </w:pPr>
    <w:rPr>
      <w:rFonts w:ascii="Tahoma" w:hAnsi="Tahoma"/>
      <w:b/>
      <w:lang w:val="en-US" w:eastAsia="en-US"/>
    </w:rPr>
  </w:style>
  <w:style w:type="paragraph" w:styleId="Tekstbalonia">
    <w:name w:val="Balloon Text"/>
    <w:basedOn w:val="Normal"/>
    <w:link w:val="TekstbaloniaChar"/>
    <w:uiPriority w:val="99"/>
    <w:semiHidden/>
    <w:unhideWhenUsed/>
    <w:rsid w:val="00DA6486"/>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A6486"/>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2865</Words>
  <Characters>16331</Characters>
  <Application>Microsoft Office Word</Application>
  <DocSecurity>0</DocSecurity>
  <Lines>136</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Car</dc:creator>
  <cp:keywords/>
  <dc:description/>
  <cp:lastModifiedBy>Nikolina Mičić</cp:lastModifiedBy>
  <cp:revision>7</cp:revision>
  <dcterms:created xsi:type="dcterms:W3CDTF">2022-09-06T12:36:00Z</dcterms:created>
  <dcterms:modified xsi:type="dcterms:W3CDTF">2022-09-21T12:44:00Z</dcterms:modified>
</cp:coreProperties>
</file>